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F59" w:rsidRDefault="00886F59" w:rsidP="00544D1D">
      <w:pPr>
        <w:jc w:val="center"/>
        <w:rPr>
          <w:b/>
          <w:bCs/>
          <w:caps/>
          <w:sz w:val="52"/>
          <w:szCs w:val="52"/>
        </w:rPr>
      </w:pPr>
    </w:p>
    <w:p w:rsidR="00886F59" w:rsidRDefault="00886F59" w:rsidP="00544D1D">
      <w:pPr>
        <w:jc w:val="center"/>
        <w:rPr>
          <w:b/>
          <w:bCs/>
          <w:caps/>
          <w:sz w:val="52"/>
          <w:szCs w:val="52"/>
        </w:rPr>
      </w:pPr>
    </w:p>
    <w:p w:rsidR="00886F59" w:rsidRDefault="00886F59" w:rsidP="00544D1D">
      <w:pPr>
        <w:jc w:val="center"/>
        <w:rPr>
          <w:b/>
          <w:bCs/>
          <w:caps/>
          <w:sz w:val="52"/>
          <w:szCs w:val="52"/>
        </w:rPr>
      </w:pPr>
    </w:p>
    <w:p w:rsidR="00886F59" w:rsidRDefault="00886F59" w:rsidP="00544D1D">
      <w:pPr>
        <w:jc w:val="center"/>
        <w:rPr>
          <w:b/>
          <w:bCs/>
          <w:caps/>
          <w:sz w:val="52"/>
          <w:szCs w:val="5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Default="00886F59" w:rsidP="0072596B">
      <w:pPr>
        <w:rPr>
          <w:b/>
          <w:bCs/>
          <w:sz w:val="32"/>
          <w:szCs w:val="32"/>
        </w:rPr>
      </w:pPr>
    </w:p>
    <w:p w:rsidR="00886F59" w:rsidRDefault="00886F59" w:rsidP="0072596B">
      <w:pPr>
        <w:rPr>
          <w:b/>
          <w:bCs/>
          <w:sz w:val="32"/>
          <w:szCs w:val="3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Pr="0077387C" w:rsidRDefault="00886F59" w:rsidP="0072596B">
      <w:pPr>
        <w:jc w:val="center"/>
        <w:rPr>
          <w:b/>
          <w:bCs/>
          <w:caps/>
          <w:sz w:val="52"/>
          <w:szCs w:val="52"/>
        </w:rPr>
      </w:pPr>
      <w:r>
        <w:rPr>
          <w:b/>
          <w:bCs/>
          <w:caps/>
          <w:sz w:val="52"/>
          <w:szCs w:val="52"/>
        </w:rPr>
        <w:t xml:space="preserve">Раздел </w:t>
      </w:r>
      <w:r w:rsidR="00D245AA" w:rsidRPr="0077387C">
        <w:rPr>
          <w:b/>
          <w:bCs/>
          <w:caps/>
          <w:sz w:val="52"/>
          <w:szCs w:val="52"/>
        </w:rPr>
        <w:t>5</w:t>
      </w:r>
    </w:p>
    <w:p w:rsidR="00886F59" w:rsidRDefault="00886F59" w:rsidP="0072596B">
      <w:pPr>
        <w:jc w:val="center"/>
        <w:rPr>
          <w:b/>
          <w:bCs/>
          <w:caps/>
          <w:sz w:val="52"/>
          <w:szCs w:val="52"/>
        </w:rPr>
      </w:pPr>
    </w:p>
    <w:p w:rsidR="00886F59" w:rsidRDefault="00886F59" w:rsidP="0072596B">
      <w:pPr>
        <w:jc w:val="center"/>
        <w:rPr>
          <w:b/>
          <w:bCs/>
          <w:caps/>
          <w:sz w:val="52"/>
          <w:szCs w:val="52"/>
        </w:rPr>
      </w:pPr>
    </w:p>
    <w:p w:rsidR="00886F59" w:rsidRDefault="00886F59" w:rsidP="0072596B">
      <w:pPr>
        <w:jc w:val="center"/>
        <w:rPr>
          <w:b/>
          <w:bCs/>
          <w:caps/>
          <w:sz w:val="52"/>
          <w:szCs w:val="52"/>
        </w:rPr>
      </w:pPr>
    </w:p>
    <w:p w:rsidR="00886F59" w:rsidRPr="00D245AA" w:rsidRDefault="00D245AA" w:rsidP="00544D1D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Генплан ВЭС</w:t>
      </w:r>
    </w:p>
    <w:p w:rsidR="00886F59" w:rsidRPr="00E04869" w:rsidRDefault="00886F59" w:rsidP="00544D1D">
      <w:pPr>
        <w:jc w:val="center"/>
        <w:rPr>
          <w:b/>
          <w:bCs/>
          <w:sz w:val="72"/>
          <w:szCs w:val="72"/>
        </w:rPr>
      </w:pPr>
    </w:p>
    <w:p w:rsidR="00886F59" w:rsidRPr="00E04869" w:rsidRDefault="00886F59" w:rsidP="00544D1D">
      <w:pPr>
        <w:jc w:val="center"/>
        <w:rPr>
          <w:b/>
          <w:bCs/>
          <w:sz w:val="72"/>
          <w:szCs w:val="7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Default="00886F59" w:rsidP="00544D1D">
      <w:pPr>
        <w:jc w:val="center"/>
        <w:rPr>
          <w:b/>
          <w:bCs/>
          <w:sz w:val="32"/>
          <w:szCs w:val="32"/>
        </w:rPr>
      </w:pPr>
    </w:p>
    <w:p w:rsidR="00886F59" w:rsidRDefault="00886F59" w:rsidP="00CA2098">
      <w:pPr>
        <w:rPr>
          <w:b/>
          <w:bCs/>
          <w:sz w:val="36"/>
          <w:szCs w:val="36"/>
        </w:rPr>
      </w:pPr>
    </w:p>
    <w:p w:rsidR="00886F59" w:rsidRDefault="00886F59" w:rsidP="00CA2098">
      <w:pPr>
        <w:rPr>
          <w:b/>
          <w:bCs/>
          <w:sz w:val="36"/>
          <w:szCs w:val="36"/>
        </w:rPr>
      </w:pPr>
    </w:p>
    <w:p w:rsidR="00886F59" w:rsidRDefault="00886F59" w:rsidP="00CA2098">
      <w:pPr>
        <w:rPr>
          <w:b/>
          <w:bCs/>
          <w:sz w:val="36"/>
          <w:szCs w:val="36"/>
        </w:rPr>
      </w:pPr>
    </w:p>
    <w:p w:rsidR="00D245AA" w:rsidRDefault="00D245AA" w:rsidP="00CA2098">
      <w:pPr>
        <w:rPr>
          <w:b/>
          <w:bCs/>
          <w:sz w:val="36"/>
          <w:szCs w:val="36"/>
        </w:rPr>
      </w:pPr>
    </w:p>
    <w:p w:rsidR="00D245AA" w:rsidRDefault="00D245AA" w:rsidP="00CA2098">
      <w:pPr>
        <w:rPr>
          <w:b/>
          <w:bCs/>
          <w:sz w:val="36"/>
          <w:szCs w:val="36"/>
        </w:rPr>
      </w:pPr>
    </w:p>
    <w:p w:rsidR="00D245AA" w:rsidRDefault="00D245AA" w:rsidP="00CA2098">
      <w:pPr>
        <w:rPr>
          <w:b/>
          <w:bCs/>
          <w:sz w:val="36"/>
          <w:szCs w:val="36"/>
        </w:rPr>
      </w:pPr>
    </w:p>
    <w:p w:rsidR="00886F59" w:rsidRDefault="00886F59" w:rsidP="00CA2098">
      <w:pPr>
        <w:rPr>
          <w:b/>
          <w:bCs/>
          <w:sz w:val="36"/>
          <w:szCs w:val="36"/>
        </w:rPr>
      </w:pPr>
    </w:p>
    <w:p w:rsidR="00886F59" w:rsidRDefault="00886F59" w:rsidP="000145F3">
      <w:pPr>
        <w:ind w:firstLine="709"/>
        <w:jc w:val="center"/>
        <w:rPr>
          <w:sz w:val="28"/>
          <w:szCs w:val="28"/>
          <w:lang w:val="en-US"/>
        </w:rPr>
      </w:pPr>
    </w:p>
    <w:p w:rsidR="00DB51D7" w:rsidRDefault="00DB51D7" w:rsidP="000145F3">
      <w:pPr>
        <w:ind w:firstLine="709"/>
        <w:jc w:val="center"/>
        <w:rPr>
          <w:sz w:val="28"/>
          <w:szCs w:val="28"/>
          <w:lang w:val="en-US"/>
        </w:rPr>
      </w:pPr>
    </w:p>
    <w:p w:rsidR="00DB51D7" w:rsidRDefault="00DB51D7" w:rsidP="000145F3">
      <w:pPr>
        <w:ind w:firstLine="709"/>
        <w:jc w:val="center"/>
        <w:rPr>
          <w:sz w:val="28"/>
          <w:szCs w:val="28"/>
          <w:lang w:val="en-US"/>
        </w:rPr>
      </w:pPr>
    </w:p>
    <w:p w:rsidR="00DB51D7" w:rsidRPr="00DB51D7" w:rsidRDefault="00DB51D7" w:rsidP="000145F3">
      <w:pPr>
        <w:ind w:firstLine="709"/>
        <w:jc w:val="center"/>
        <w:rPr>
          <w:sz w:val="28"/>
          <w:szCs w:val="28"/>
          <w:lang w:val="en-US"/>
        </w:rPr>
      </w:pPr>
    </w:p>
    <w:p w:rsidR="00886F59" w:rsidRDefault="00D245AA" w:rsidP="00B878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886F59">
        <w:rPr>
          <w:b/>
          <w:bCs/>
          <w:sz w:val="28"/>
          <w:szCs w:val="28"/>
        </w:rPr>
        <w:t>.1. Общие положения</w:t>
      </w:r>
    </w:p>
    <w:p w:rsidR="00886F59" w:rsidRPr="009E5031" w:rsidRDefault="00886F59" w:rsidP="009E50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дипломном проекте разрабатывается проект ветроэлектростанции установленной мощностью до </w:t>
      </w:r>
      <w:r w:rsidR="009E5031" w:rsidRPr="009E5031">
        <w:rPr>
          <w:sz w:val="28"/>
          <w:szCs w:val="28"/>
        </w:rPr>
        <w:t>12</w:t>
      </w:r>
      <w:r>
        <w:rPr>
          <w:sz w:val="28"/>
          <w:szCs w:val="28"/>
        </w:rPr>
        <w:t xml:space="preserve"> МВт на Западном побережье Крыма с </w:t>
      </w:r>
      <w:proofErr w:type="spellStart"/>
      <w:r>
        <w:rPr>
          <w:sz w:val="28"/>
          <w:szCs w:val="28"/>
        </w:rPr>
        <w:t>ветроагрегатами</w:t>
      </w:r>
      <w:proofErr w:type="spellEnd"/>
      <w:r>
        <w:rPr>
          <w:sz w:val="28"/>
          <w:szCs w:val="28"/>
        </w:rPr>
        <w:t xml:space="preserve">  различного производства. </w:t>
      </w:r>
    </w:p>
    <w:p w:rsidR="009E5031" w:rsidRPr="009E5031" w:rsidRDefault="009E5031" w:rsidP="009E50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заданию принято использование ВЭУ производства Испании – </w:t>
      </w:r>
      <w:proofErr w:type="spellStart"/>
      <w:r>
        <w:rPr>
          <w:sz w:val="28"/>
          <w:szCs w:val="28"/>
          <w:lang w:val="en-US"/>
        </w:rPr>
        <w:t>Gamesa</w:t>
      </w:r>
      <w:proofErr w:type="spellEnd"/>
      <w:r w:rsidRPr="009E503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</w:t>
      </w:r>
      <w:r w:rsidRPr="009E5031">
        <w:rPr>
          <w:sz w:val="28"/>
          <w:szCs w:val="28"/>
        </w:rPr>
        <w:t xml:space="preserve">83-2000 </w:t>
      </w:r>
      <w:r>
        <w:rPr>
          <w:sz w:val="28"/>
          <w:szCs w:val="28"/>
        </w:rPr>
        <w:t>для проектирования ВЭС.</w:t>
      </w:r>
    </w:p>
    <w:p w:rsidR="00886F59" w:rsidRPr="0077387C" w:rsidRDefault="00886F59" w:rsidP="009E50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принятого вариа</w:t>
      </w:r>
      <w:r w:rsidR="0077387C">
        <w:rPr>
          <w:sz w:val="28"/>
          <w:szCs w:val="28"/>
        </w:rPr>
        <w:t>нта ВЭС разрабатывается генплан.</w:t>
      </w:r>
    </w:p>
    <w:p w:rsidR="00886F59" w:rsidRDefault="00886F59" w:rsidP="000145F3">
      <w:pPr>
        <w:ind w:firstLine="709"/>
        <w:jc w:val="center"/>
        <w:rPr>
          <w:sz w:val="28"/>
          <w:szCs w:val="28"/>
        </w:rPr>
      </w:pPr>
    </w:p>
    <w:p w:rsidR="00886F59" w:rsidRPr="00B878D7" w:rsidRDefault="00D245AA" w:rsidP="000145F3">
      <w:pPr>
        <w:ind w:firstLine="709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="00886F59" w:rsidRPr="000145F3">
        <w:rPr>
          <w:sz w:val="28"/>
          <w:szCs w:val="28"/>
        </w:rPr>
        <w:t>.</w:t>
      </w:r>
      <w:r w:rsidR="00886F59">
        <w:rPr>
          <w:sz w:val="28"/>
          <w:szCs w:val="28"/>
        </w:rPr>
        <w:t>2</w:t>
      </w:r>
      <w:r w:rsidR="00886F59" w:rsidRPr="000145F3">
        <w:rPr>
          <w:sz w:val="28"/>
          <w:szCs w:val="28"/>
        </w:rPr>
        <w:t xml:space="preserve"> </w:t>
      </w:r>
      <w:r w:rsidR="00886F59" w:rsidRPr="004A1881">
        <w:rPr>
          <w:b/>
          <w:bCs/>
          <w:sz w:val="28"/>
          <w:szCs w:val="28"/>
        </w:rPr>
        <w:t>Климатическая характеристика.</w:t>
      </w:r>
    </w:p>
    <w:p w:rsidR="00886F59" w:rsidRPr="00B878D7" w:rsidRDefault="00886F59" w:rsidP="000145F3">
      <w:pPr>
        <w:ind w:firstLine="709"/>
        <w:jc w:val="center"/>
        <w:rPr>
          <w:b/>
          <w:bCs/>
          <w:sz w:val="28"/>
          <w:szCs w:val="28"/>
        </w:rPr>
      </w:pP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 xml:space="preserve">Настоящим проектом предусматривается строительство </w:t>
      </w:r>
      <w:r>
        <w:rPr>
          <w:sz w:val="28"/>
          <w:szCs w:val="28"/>
        </w:rPr>
        <w:t xml:space="preserve">ВЭС </w:t>
      </w:r>
      <w:r w:rsidRPr="000145F3">
        <w:rPr>
          <w:sz w:val="28"/>
          <w:szCs w:val="28"/>
        </w:rPr>
        <w:t xml:space="preserve"> </w:t>
      </w:r>
      <w:r>
        <w:rPr>
          <w:sz w:val="28"/>
          <w:szCs w:val="28"/>
        </w:rPr>
        <w:t>в западной части Крыма, вблизи  ЛЭП и  подстанции 35 кВ.</w:t>
      </w:r>
    </w:p>
    <w:p w:rsidR="00886F59" w:rsidRDefault="00886F59" w:rsidP="00D90BD1">
      <w:pPr>
        <w:spacing w:line="360" w:lineRule="auto"/>
        <w:ind w:firstLine="720"/>
        <w:jc w:val="both"/>
        <w:rPr>
          <w:sz w:val="28"/>
          <w:szCs w:val="28"/>
        </w:rPr>
      </w:pPr>
      <w:r w:rsidRPr="00D90BD1">
        <w:rPr>
          <w:sz w:val="28"/>
          <w:szCs w:val="28"/>
        </w:rPr>
        <w:t xml:space="preserve">Физико-географическое положение  района в целом отличается следующими наиболее характерными чертами. </w:t>
      </w:r>
      <w:proofErr w:type="gramStart"/>
      <w:r w:rsidRPr="00D90BD1">
        <w:rPr>
          <w:sz w:val="28"/>
          <w:szCs w:val="28"/>
        </w:rPr>
        <w:t>Во</w:t>
      </w:r>
      <w:proofErr w:type="gramEnd"/>
      <w:r w:rsidRPr="00D90BD1">
        <w:rPr>
          <w:sz w:val="28"/>
          <w:szCs w:val="28"/>
        </w:rPr>
        <w:t xml:space="preserve"> первых, нахождение района, как и всего Крымского полуострова на 45 </w:t>
      </w:r>
      <w:proofErr w:type="spellStart"/>
      <w:r w:rsidRPr="00D90BD1">
        <w:rPr>
          <w:sz w:val="28"/>
          <w:szCs w:val="28"/>
        </w:rPr>
        <w:t>с.ш</w:t>
      </w:r>
      <w:proofErr w:type="spellEnd"/>
      <w:r w:rsidRPr="00D90BD1">
        <w:rPr>
          <w:sz w:val="28"/>
          <w:szCs w:val="28"/>
        </w:rPr>
        <w:t>. обусловливает его равно удаленность от экватора и северного полюса, что связано с достаточно большим количеством часов солнечного сияния. Во вторых, район расположен на полуострове, представляющим собой почти остров</w:t>
      </w:r>
      <w:r>
        <w:rPr>
          <w:sz w:val="28"/>
          <w:szCs w:val="28"/>
        </w:rPr>
        <w:t>.</w:t>
      </w:r>
      <w:r w:rsidRPr="00D90BD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90BD1">
        <w:rPr>
          <w:sz w:val="28"/>
          <w:szCs w:val="28"/>
        </w:rPr>
        <w:t>роме того</w:t>
      </w:r>
      <w:r>
        <w:rPr>
          <w:sz w:val="28"/>
          <w:szCs w:val="28"/>
        </w:rPr>
        <w:t>,</w:t>
      </w:r>
      <w:r w:rsidRPr="00D90BD1">
        <w:rPr>
          <w:sz w:val="28"/>
          <w:szCs w:val="28"/>
        </w:rPr>
        <w:t xml:space="preserve"> на климат и другие компоненты природы значительное влияние оказывает морское окружение. В третьих особенно важным оказывается положение относительно общей циркуляции  атмосферы земли, </w:t>
      </w:r>
      <w:proofErr w:type="gramStart"/>
      <w:r w:rsidRPr="00D90BD1">
        <w:rPr>
          <w:sz w:val="28"/>
          <w:szCs w:val="28"/>
        </w:rPr>
        <w:t>приводящая</w:t>
      </w:r>
      <w:proofErr w:type="gramEnd"/>
      <w:r w:rsidRPr="00D90BD1">
        <w:rPr>
          <w:sz w:val="28"/>
          <w:szCs w:val="28"/>
        </w:rPr>
        <w:t xml:space="preserve"> к преобладанию на данной территории западных ветров. Район расположен на крайнем юге умеренного пояса, на юге степной зоны (</w:t>
      </w:r>
      <w:proofErr w:type="spellStart"/>
      <w:r w:rsidRPr="00D90BD1">
        <w:rPr>
          <w:sz w:val="28"/>
          <w:szCs w:val="28"/>
        </w:rPr>
        <w:t>Северо</w:t>
      </w:r>
      <w:proofErr w:type="spellEnd"/>
      <w:r w:rsidRPr="00D90BD1">
        <w:rPr>
          <w:sz w:val="28"/>
          <w:szCs w:val="28"/>
        </w:rPr>
        <w:t xml:space="preserve"> – Крымская низменность).</w:t>
      </w:r>
    </w:p>
    <w:p w:rsidR="00886F59" w:rsidRDefault="00886F59" w:rsidP="00D90BD1">
      <w:pPr>
        <w:spacing w:line="360" w:lineRule="auto"/>
        <w:ind w:firstLine="720"/>
        <w:jc w:val="both"/>
        <w:rPr>
          <w:sz w:val="28"/>
          <w:szCs w:val="28"/>
        </w:rPr>
      </w:pPr>
      <w:r w:rsidRPr="00FF69BD">
        <w:rPr>
          <w:sz w:val="28"/>
          <w:szCs w:val="28"/>
        </w:rPr>
        <w:t xml:space="preserve">Климат района засушливый с умеренно мягкой зимой. Зима продолжительностью 2-2,5 месяца. Снежный покров характеризуется большой неустойчивостью, бывают суровые зимы с продолжительным залеганием снежного покрова </w:t>
      </w:r>
      <w:r>
        <w:rPr>
          <w:sz w:val="28"/>
          <w:szCs w:val="28"/>
        </w:rPr>
        <w:t>до 90</w:t>
      </w:r>
      <w:r w:rsidRPr="00FF69BD">
        <w:rPr>
          <w:sz w:val="28"/>
          <w:szCs w:val="28"/>
        </w:rPr>
        <w:t xml:space="preserve"> дней, а в теплые зимы 2-9 дня. Общая продолжительность дней со снежным покровом составляет 30-36  дней. </w:t>
      </w:r>
      <w:r w:rsidR="009E5031">
        <w:rPr>
          <w:sz w:val="28"/>
          <w:szCs w:val="28"/>
        </w:rPr>
        <w:t xml:space="preserve">Устойчивого промерзания почвы не наблюдалось, максимальное промерзание составляет 66см, длительность промерзания почвы – 1,5-2 </w:t>
      </w:r>
      <w:r w:rsidR="009E5031">
        <w:rPr>
          <w:sz w:val="28"/>
          <w:szCs w:val="28"/>
        </w:rPr>
        <w:lastRenderedPageBreak/>
        <w:t xml:space="preserve">месяца. </w:t>
      </w:r>
      <w:r w:rsidRPr="00FF69BD">
        <w:rPr>
          <w:sz w:val="28"/>
          <w:szCs w:val="28"/>
        </w:rPr>
        <w:t xml:space="preserve">Абсолютная </w:t>
      </w:r>
      <w:r>
        <w:rPr>
          <w:sz w:val="28"/>
          <w:szCs w:val="28"/>
        </w:rPr>
        <w:t>минимальная температура</w:t>
      </w:r>
      <w:r w:rsidRPr="00FF69BD">
        <w:rPr>
          <w:sz w:val="28"/>
          <w:szCs w:val="28"/>
        </w:rPr>
        <w:t xml:space="preserve"> воздуха в отдельные зимы достиг</w:t>
      </w:r>
      <w:r w:rsidR="009E5031">
        <w:rPr>
          <w:sz w:val="28"/>
          <w:szCs w:val="28"/>
        </w:rPr>
        <w:t>а</w:t>
      </w:r>
      <w:r w:rsidRPr="00FF69BD">
        <w:rPr>
          <w:sz w:val="28"/>
          <w:szCs w:val="28"/>
        </w:rPr>
        <w:t>ла</w:t>
      </w:r>
      <w:r>
        <w:rPr>
          <w:sz w:val="28"/>
          <w:szCs w:val="28"/>
        </w:rPr>
        <w:t xml:space="preserve"> </w:t>
      </w:r>
      <w:r w:rsidR="009E5031">
        <w:rPr>
          <w:sz w:val="28"/>
          <w:szCs w:val="28"/>
        </w:rPr>
        <w:t>-</w:t>
      </w:r>
      <w:r>
        <w:rPr>
          <w:sz w:val="28"/>
          <w:szCs w:val="28"/>
        </w:rPr>
        <w:t>26</w:t>
      </w:r>
      <w:r w:rsidRPr="00FF69BD">
        <w:rPr>
          <w:sz w:val="28"/>
          <w:szCs w:val="28"/>
        </w:rPr>
        <w:t xml:space="preserve"> С. </w:t>
      </w:r>
      <w:r>
        <w:rPr>
          <w:sz w:val="28"/>
          <w:szCs w:val="28"/>
        </w:rPr>
        <w:t>З</w:t>
      </w:r>
      <w:r w:rsidRPr="00FF69BD">
        <w:rPr>
          <w:sz w:val="28"/>
          <w:szCs w:val="28"/>
        </w:rPr>
        <w:t>имой часто бываю</w:t>
      </w:r>
      <w:r w:rsidR="009E5031">
        <w:rPr>
          <w:sz w:val="28"/>
          <w:szCs w:val="28"/>
        </w:rPr>
        <w:t>т</w:t>
      </w:r>
      <w:r w:rsidRPr="00FF69BD">
        <w:rPr>
          <w:sz w:val="28"/>
          <w:szCs w:val="28"/>
        </w:rPr>
        <w:t xml:space="preserve"> оттепели. Весна начинается во II – III декаде марта</w:t>
      </w:r>
      <w:r>
        <w:rPr>
          <w:sz w:val="28"/>
          <w:szCs w:val="28"/>
        </w:rPr>
        <w:t xml:space="preserve">. </w:t>
      </w:r>
      <w:r w:rsidRPr="00FF69BD">
        <w:rPr>
          <w:sz w:val="28"/>
          <w:szCs w:val="28"/>
        </w:rPr>
        <w:t xml:space="preserve">Лето бывает сравнительно жаркое со средней температурой воздуха в июле 23-24 градуса. </w:t>
      </w:r>
      <w:r>
        <w:rPr>
          <w:sz w:val="28"/>
          <w:szCs w:val="28"/>
        </w:rPr>
        <w:t>Максимальная температура</w:t>
      </w:r>
      <w:r w:rsidRPr="00FF69BD">
        <w:rPr>
          <w:sz w:val="28"/>
          <w:szCs w:val="28"/>
        </w:rPr>
        <w:t xml:space="preserve"> в отдельные годы в июле и в августе может повышаться до 35- 39</w:t>
      </w:r>
      <w:r>
        <w:rPr>
          <w:sz w:val="28"/>
          <w:szCs w:val="28"/>
        </w:rPr>
        <w:t xml:space="preserve"> градусов</w:t>
      </w:r>
      <w:r w:rsidRPr="00FF69BD">
        <w:rPr>
          <w:sz w:val="28"/>
          <w:szCs w:val="28"/>
        </w:rPr>
        <w:t>. Период со среднесуточной температурой воздуха +10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  <w:r w:rsidRPr="00FF69BD">
        <w:rPr>
          <w:sz w:val="28"/>
          <w:szCs w:val="28"/>
        </w:rPr>
        <w:t>, продолжительность 6-6,5 месяца</w:t>
      </w:r>
      <w:r>
        <w:rPr>
          <w:sz w:val="28"/>
          <w:szCs w:val="28"/>
        </w:rPr>
        <w:t>.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 xml:space="preserve">Климатический район – </w:t>
      </w:r>
      <w:r w:rsidRPr="000145F3">
        <w:rPr>
          <w:sz w:val="28"/>
          <w:szCs w:val="28"/>
          <w:lang w:val="en-US"/>
        </w:rPr>
        <w:t>III</w:t>
      </w:r>
      <w:r w:rsidRPr="000145F3">
        <w:rPr>
          <w:sz w:val="28"/>
          <w:szCs w:val="28"/>
        </w:rPr>
        <w:t>-Б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 xml:space="preserve">Ветровой район – </w:t>
      </w:r>
      <w:r w:rsidRPr="000145F3">
        <w:rPr>
          <w:sz w:val="28"/>
          <w:szCs w:val="28"/>
          <w:lang w:val="en-US"/>
        </w:rPr>
        <w:t>III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Среднегодовая температура </w:t>
      </w:r>
      <w:r w:rsidR="001D2D7D">
        <w:rPr>
          <w:sz w:val="28"/>
          <w:szCs w:val="28"/>
        </w:rPr>
        <w:t>+</w:t>
      </w:r>
      <w:r>
        <w:rPr>
          <w:sz w:val="28"/>
          <w:szCs w:val="28"/>
        </w:rPr>
        <w:t>10,2</w:t>
      </w:r>
      <w:r>
        <w:rPr>
          <w:sz w:val="28"/>
          <w:szCs w:val="28"/>
          <w:vertAlign w:val="superscript"/>
        </w:rPr>
        <w:t>0</w:t>
      </w:r>
      <w:r w:rsidRPr="000145F3">
        <w:rPr>
          <w:sz w:val="28"/>
          <w:szCs w:val="28"/>
        </w:rPr>
        <w:t>С.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 xml:space="preserve">Ветровой режим Крыма формируется на фоне полосы высокого давления: летом – это восточная периферия отрога </w:t>
      </w:r>
      <w:proofErr w:type="spellStart"/>
      <w:r w:rsidRPr="000145F3">
        <w:rPr>
          <w:sz w:val="28"/>
          <w:szCs w:val="28"/>
        </w:rPr>
        <w:t>Азо</w:t>
      </w:r>
      <w:r>
        <w:rPr>
          <w:sz w:val="28"/>
          <w:szCs w:val="28"/>
        </w:rPr>
        <w:t>р</w:t>
      </w:r>
      <w:r w:rsidRPr="000145F3">
        <w:rPr>
          <w:sz w:val="28"/>
          <w:szCs w:val="28"/>
        </w:rPr>
        <w:t>ского</w:t>
      </w:r>
      <w:proofErr w:type="spellEnd"/>
      <w:r w:rsidRPr="000145F3">
        <w:rPr>
          <w:sz w:val="28"/>
          <w:szCs w:val="28"/>
        </w:rPr>
        <w:t xml:space="preserve"> антициклона, в котором над большей частью полуострова, исключая юг, преобладают ветр</w:t>
      </w:r>
      <w:r>
        <w:rPr>
          <w:sz w:val="28"/>
          <w:szCs w:val="28"/>
        </w:rPr>
        <w:t>ы</w:t>
      </w:r>
      <w:r w:rsidRPr="000145F3">
        <w:rPr>
          <w:sz w:val="28"/>
          <w:szCs w:val="28"/>
        </w:rPr>
        <w:t xml:space="preserve"> западной четверти; зимой – это западная или юго-восточная часть отрога Азиатского антициклона с преобладанием восточных ветров.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>На южном побережье Черного моря летом и зимой доминируют ветры север</w:t>
      </w:r>
      <w:r>
        <w:rPr>
          <w:sz w:val="28"/>
          <w:szCs w:val="28"/>
        </w:rPr>
        <w:t xml:space="preserve">о-восточных </w:t>
      </w:r>
      <w:r w:rsidRPr="000145F3">
        <w:rPr>
          <w:sz w:val="28"/>
          <w:szCs w:val="28"/>
        </w:rPr>
        <w:t>направлений.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>Полоса высокого давления нередк</w:t>
      </w:r>
      <w:r>
        <w:rPr>
          <w:sz w:val="28"/>
          <w:szCs w:val="28"/>
        </w:rPr>
        <w:t>о нарушается выходами циклонов с</w:t>
      </w:r>
      <w:r w:rsidRPr="000145F3">
        <w:rPr>
          <w:sz w:val="28"/>
          <w:szCs w:val="28"/>
        </w:rPr>
        <w:t xml:space="preserve"> юга или затоками холода с севера. При этом резко увеличивается скорость и временно изменяется направление ветра.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 w:rsidRPr="000145F3">
        <w:rPr>
          <w:sz w:val="28"/>
          <w:szCs w:val="28"/>
        </w:rPr>
        <w:t xml:space="preserve">Среднегодовая скорость </w:t>
      </w:r>
      <w:r>
        <w:rPr>
          <w:sz w:val="28"/>
          <w:szCs w:val="28"/>
        </w:rPr>
        <w:t>ветра в регионе составляет 6,75</w:t>
      </w:r>
      <w:r w:rsidRPr="000145F3">
        <w:rPr>
          <w:sz w:val="28"/>
          <w:szCs w:val="28"/>
        </w:rPr>
        <w:t>м/</w:t>
      </w:r>
      <w:proofErr w:type="gramStart"/>
      <w:r w:rsidRPr="000145F3">
        <w:rPr>
          <w:sz w:val="28"/>
          <w:szCs w:val="28"/>
        </w:rPr>
        <w:t>с</w:t>
      </w:r>
      <w:proofErr w:type="gramEnd"/>
      <w:r w:rsidRPr="000145F3">
        <w:rPr>
          <w:sz w:val="28"/>
          <w:szCs w:val="28"/>
        </w:rPr>
        <w:t>. Среднегодовая повторяемость</w:t>
      </w:r>
      <w:r>
        <w:rPr>
          <w:sz w:val="28"/>
          <w:szCs w:val="28"/>
        </w:rPr>
        <w:t xml:space="preserve"> ветра в рабочем диапазоне 3-25</w:t>
      </w:r>
      <w:r w:rsidRPr="000145F3">
        <w:rPr>
          <w:sz w:val="28"/>
          <w:szCs w:val="28"/>
        </w:rPr>
        <w:t xml:space="preserve">м/с составляет </w:t>
      </w:r>
      <w:r>
        <w:rPr>
          <w:sz w:val="28"/>
          <w:szCs w:val="28"/>
        </w:rPr>
        <w:t>8160</w:t>
      </w:r>
      <w:r w:rsidRPr="000145F3">
        <w:rPr>
          <w:sz w:val="28"/>
          <w:szCs w:val="28"/>
        </w:rPr>
        <w:t xml:space="preserve"> часов/год.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Менее 3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600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3-4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1848</w:t>
      </w:r>
      <w:r w:rsidRPr="00E2394D">
        <w:rPr>
          <w:sz w:val="28"/>
          <w:szCs w:val="28"/>
        </w:rPr>
        <w:t xml:space="preserve"> </w:t>
      </w:r>
      <w:r w:rsidRPr="000145F3">
        <w:rPr>
          <w:sz w:val="28"/>
          <w:szCs w:val="28"/>
        </w:rPr>
        <w:t>часов/год</w:t>
      </w:r>
      <w:r>
        <w:rPr>
          <w:sz w:val="28"/>
          <w:szCs w:val="28"/>
        </w:rPr>
        <w:t>;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5-6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3480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7-8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1560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9-10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792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Pr="000145F3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11-12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144</w:t>
      </w:r>
      <w:r w:rsidRPr="00E2394D">
        <w:rPr>
          <w:sz w:val="28"/>
          <w:szCs w:val="28"/>
        </w:rPr>
        <w:t xml:space="preserve"> </w:t>
      </w:r>
      <w:r w:rsidRPr="000145F3">
        <w:rPr>
          <w:sz w:val="28"/>
          <w:szCs w:val="28"/>
        </w:rPr>
        <w:t>часов/год</w:t>
      </w:r>
      <w:r>
        <w:rPr>
          <w:sz w:val="28"/>
          <w:szCs w:val="28"/>
        </w:rPr>
        <w:t>;</w:t>
      </w:r>
    </w:p>
    <w:p w:rsidR="00886F59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13-14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144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15-16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72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17-18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72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0145F3">
        <w:rPr>
          <w:sz w:val="28"/>
          <w:szCs w:val="28"/>
        </w:rPr>
        <w:t xml:space="preserve"> м/с – </w:t>
      </w:r>
      <w:r>
        <w:rPr>
          <w:sz w:val="28"/>
          <w:szCs w:val="28"/>
        </w:rPr>
        <w:t>24</w:t>
      </w:r>
      <w:r w:rsidRPr="00E2394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часов/год;</w:t>
      </w:r>
    </w:p>
    <w:p w:rsidR="00886F59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Свыше 19 м/с – 24 часов/год.</w:t>
      </w:r>
    </w:p>
    <w:p w:rsidR="00886F59" w:rsidRPr="00B878D7" w:rsidRDefault="00886F59" w:rsidP="00735117">
      <w:pPr>
        <w:spacing w:line="360" w:lineRule="auto"/>
        <w:ind w:firstLine="720"/>
        <w:jc w:val="both"/>
        <w:rPr>
          <w:sz w:val="28"/>
          <w:szCs w:val="28"/>
        </w:rPr>
      </w:pPr>
    </w:p>
    <w:p w:rsidR="00886F59" w:rsidRPr="003D247C" w:rsidRDefault="00D245AA" w:rsidP="00735117">
      <w:pPr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886F59">
        <w:rPr>
          <w:b/>
          <w:bCs/>
          <w:sz w:val="28"/>
          <w:szCs w:val="28"/>
        </w:rPr>
        <w:t>.3</w:t>
      </w:r>
      <w:r w:rsidR="00886F59" w:rsidRPr="003D247C">
        <w:rPr>
          <w:b/>
          <w:bCs/>
          <w:sz w:val="28"/>
          <w:szCs w:val="28"/>
        </w:rPr>
        <w:t xml:space="preserve"> Климатический паспорт.</w:t>
      </w:r>
    </w:p>
    <w:p w:rsidR="00886F59" w:rsidRPr="000145F3" w:rsidRDefault="00886F59" w:rsidP="00735117">
      <w:pPr>
        <w:spacing w:line="360" w:lineRule="auto"/>
        <w:ind w:firstLine="720"/>
        <w:rPr>
          <w:sz w:val="28"/>
          <w:szCs w:val="28"/>
        </w:rPr>
      </w:pPr>
      <w:r w:rsidRPr="000145F3">
        <w:rPr>
          <w:sz w:val="28"/>
          <w:szCs w:val="28"/>
        </w:rPr>
        <w:t>В климатическом паспорте приводим следующие данные:</w:t>
      </w:r>
    </w:p>
    <w:p w:rsidR="00D245AA" w:rsidRDefault="00886F59" w:rsidP="00563E8A">
      <w:pPr>
        <w:tabs>
          <w:tab w:val="left" w:pos="7200"/>
        </w:tabs>
        <w:spacing w:line="360" w:lineRule="auto"/>
        <w:jc w:val="both"/>
        <w:rPr>
          <w:sz w:val="28"/>
          <w:szCs w:val="28"/>
        </w:rPr>
      </w:pPr>
      <w:r w:rsidRPr="000145F3">
        <w:rPr>
          <w:sz w:val="28"/>
          <w:szCs w:val="28"/>
        </w:rPr>
        <w:t>1</w:t>
      </w:r>
      <w:r>
        <w:rPr>
          <w:sz w:val="28"/>
          <w:szCs w:val="28"/>
        </w:rPr>
        <w:t>). Направление,</w:t>
      </w:r>
      <w:r w:rsidRPr="00E048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скорость ветра и  температура воздуха по направлениям ветра приведены в таблице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 xml:space="preserve">.1                                                                 </w:t>
      </w:r>
    </w:p>
    <w:p w:rsidR="00886F59" w:rsidRDefault="00886F59" w:rsidP="00D245AA">
      <w:pPr>
        <w:tabs>
          <w:tab w:val="left" w:pos="7200"/>
        </w:tabs>
        <w:spacing w:line="360" w:lineRule="auto"/>
        <w:jc w:val="right"/>
        <w:rPr>
          <w:sz w:val="28"/>
          <w:szCs w:val="28"/>
        </w:rPr>
      </w:pPr>
      <w:r w:rsidRPr="00735117"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735117">
        <w:rPr>
          <w:sz w:val="28"/>
          <w:szCs w:val="28"/>
        </w:rPr>
        <w:t>.1.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8"/>
        <w:gridCol w:w="3141"/>
        <w:gridCol w:w="709"/>
        <w:gridCol w:w="709"/>
        <w:gridCol w:w="708"/>
        <w:gridCol w:w="709"/>
        <w:gridCol w:w="709"/>
        <w:gridCol w:w="645"/>
        <w:gridCol w:w="772"/>
        <w:gridCol w:w="709"/>
      </w:tblGrid>
      <w:tr w:rsidR="00886F59">
        <w:trPr>
          <w:trHeight w:val="1230"/>
        </w:trPr>
        <w:tc>
          <w:tcPr>
            <w:tcW w:w="4219" w:type="dxa"/>
            <w:gridSpan w:val="2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ЮВ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Ю</w:t>
            </w:r>
            <w:proofErr w:type="gramEnd"/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ЮЗ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СЗ</w:t>
            </w:r>
          </w:p>
        </w:tc>
      </w:tr>
      <w:tr w:rsidR="00886F59">
        <w:trPr>
          <w:trHeight w:val="340"/>
        </w:trPr>
        <w:tc>
          <w:tcPr>
            <w:tcW w:w="107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1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86F59">
        <w:trPr>
          <w:cantSplit/>
          <w:trHeight w:val="560"/>
        </w:trPr>
        <w:tc>
          <w:tcPr>
            <w:tcW w:w="1078" w:type="dxa"/>
            <w:vMerge w:val="restart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3141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Повторяемость направления, %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86F59">
        <w:trPr>
          <w:cantSplit/>
          <w:trHeight w:val="780"/>
        </w:trPr>
        <w:tc>
          <w:tcPr>
            <w:tcW w:w="1078" w:type="dxa"/>
            <w:vMerge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41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скорость, м/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886F59">
        <w:trPr>
          <w:cantSplit/>
          <w:trHeight w:val="740"/>
        </w:trPr>
        <w:tc>
          <w:tcPr>
            <w:tcW w:w="1078" w:type="dxa"/>
            <w:vMerge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41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Температура на направлении,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709" w:type="dxa"/>
            <w:vAlign w:val="center"/>
          </w:tcPr>
          <w:p w:rsidR="00886F59" w:rsidRPr="00E0486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886F59">
        <w:trPr>
          <w:cantSplit/>
          <w:trHeight w:val="620"/>
        </w:trPr>
        <w:tc>
          <w:tcPr>
            <w:tcW w:w="1078" w:type="dxa"/>
            <w:vMerge w:val="restart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3141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Повторяемость направления, %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86F59">
        <w:trPr>
          <w:cantSplit/>
          <w:trHeight w:val="540"/>
        </w:trPr>
        <w:tc>
          <w:tcPr>
            <w:tcW w:w="1078" w:type="dxa"/>
            <w:vMerge/>
          </w:tcPr>
          <w:p w:rsidR="00886F59" w:rsidRDefault="00886F59" w:rsidP="00324E86">
            <w:pPr>
              <w:tabs>
                <w:tab w:val="left" w:pos="72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41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скорость, м/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708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  <w:tc>
          <w:tcPr>
            <w:tcW w:w="645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772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709" w:type="dxa"/>
            <w:vAlign w:val="center"/>
          </w:tcPr>
          <w:p w:rsidR="00886F59" w:rsidRDefault="00886F59" w:rsidP="00324E86">
            <w:pPr>
              <w:tabs>
                <w:tab w:val="left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</w:tbl>
    <w:p w:rsidR="00886F59" w:rsidRDefault="00886F59" w:rsidP="00735117">
      <w:pPr>
        <w:spacing w:line="360" w:lineRule="auto"/>
        <w:ind w:firstLine="720"/>
        <w:rPr>
          <w:sz w:val="28"/>
          <w:szCs w:val="28"/>
        </w:rPr>
      </w:pPr>
    </w:p>
    <w:p w:rsidR="00886F59" w:rsidRDefault="00886F59" w:rsidP="00735117">
      <w:pPr>
        <w:spacing w:line="360" w:lineRule="auto"/>
        <w:ind w:firstLine="720"/>
        <w:rPr>
          <w:sz w:val="28"/>
          <w:szCs w:val="28"/>
        </w:rPr>
      </w:pPr>
      <w:r w:rsidRPr="000145F3">
        <w:rPr>
          <w:sz w:val="28"/>
          <w:szCs w:val="28"/>
        </w:rPr>
        <w:t>По данным таблицы строим розу ветров для повторяем</w:t>
      </w:r>
      <w:r>
        <w:rPr>
          <w:sz w:val="28"/>
          <w:szCs w:val="28"/>
        </w:rPr>
        <w:t>ости направлени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Рис.1.1)</w:t>
      </w:r>
      <w:r w:rsidRPr="000145F3">
        <w:rPr>
          <w:sz w:val="28"/>
          <w:szCs w:val="28"/>
        </w:rPr>
        <w:t>.</w:t>
      </w:r>
    </w:p>
    <w:p w:rsidR="00886F59" w:rsidRDefault="00704C75" w:rsidP="003128CE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267450" cy="3381375"/>
            <wp:effectExtent l="19050" t="0" r="0" b="0"/>
            <wp:docPr id="1" name="Рисунок 8" descr="Ве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Ветер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59" w:rsidRDefault="00886F59" w:rsidP="00A2610F">
      <w:pPr>
        <w:rPr>
          <w:sz w:val="28"/>
          <w:szCs w:val="28"/>
        </w:rPr>
      </w:pPr>
    </w:p>
    <w:p w:rsidR="00886F59" w:rsidRDefault="00886F59" w:rsidP="00A2610F">
      <w:pPr>
        <w:rPr>
          <w:sz w:val="28"/>
          <w:szCs w:val="28"/>
        </w:rPr>
      </w:pPr>
      <w:r>
        <w:rPr>
          <w:sz w:val="28"/>
          <w:szCs w:val="28"/>
        </w:rPr>
        <w:t>Рис.1.1 Диаграмма ветрового режима</w:t>
      </w:r>
    </w:p>
    <w:p w:rsidR="00886F59" w:rsidRDefault="00886F59" w:rsidP="00A2610F">
      <w:pPr>
        <w:rPr>
          <w:sz w:val="28"/>
          <w:szCs w:val="28"/>
        </w:rPr>
      </w:pPr>
    </w:p>
    <w:p w:rsidR="00886F59" w:rsidRPr="000145F3" w:rsidRDefault="00886F59" w:rsidP="00A2610F">
      <w:pPr>
        <w:tabs>
          <w:tab w:val="left" w:pos="7200"/>
        </w:tabs>
        <w:ind w:left="360" w:firstLine="709"/>
        <w:rPr>
          <w:sz w:val="28"/>
          <w:szCs w:val="28"/>
        </w:rPr>
      </w:pPr>
      <w:r w:rsidRPr="000145F3">
        <w:rPr>
          <w:sz w:val="28"/>
          <w:szCs w:val="28"/>
        </w:rPr>
        <w:t>2). Температура и относительная влажность</w:t>
      </w:r>
      <w:r w:rsidRPr="006F2ED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приведены</w:t>
      </w:r>
      <w:proofErr w:type="gramEnd"/>
      <w:r>
        <w:rPr>
          <w:sz w:val="28"/>
          <w:szCs w:val="28"/>
        </w:rPr>
        <w:t xml:space="preserve"> в таблице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.2</w:t>
      </w:r>
      <w:r w:rsidRPr="000145F3">
        <w:rPr>
          <w:sz w:val="28"/>
          <w:szCs w:val="28"/>
        </w:rPr>
        <w:t>.</w:t>
      </w:r>
    </w:p>
    <w:p w:rsidR="00886F59" w:rsidRPr="000145F3" w:rsidRDefault="00886F59" w:rsidP="00A2610F">
      <w:pPr>
        <w:tabs>
          <w:tab w:val="left" w:pos="7200"/>
        </w:tabs>
        <w:ind w:left="360" w:firstLine="709"/>
        <w:rPr>
          <w:b/>
          <w:bCs/>
          <w:sz w:val="28"/>
          <w:szCs w:val="28"/>
        </w:rPr>
      </w:pPr>
    </w:p>
    <w:p w:rsidR="00D245AA" w:rsidRDefault="00886F59" w:rsidP="00A2610F">
      <w:pPr>
        <w:tabs>
          <w:tab w:val="left" w:pos="7200"/>
        </w:tabs>
        <w:ind w:left="360" w:firstLine="709"/>
        <w:rPr>
          <w:sz w:val="28"/>
          <w:szCs w:val="28"/>
        </w:rPr>
      </w:pPr>
      <w:r w:rsidRPr="000145F3">
        <w:rPr>
          <w:sz w:val="28"/>
          <w:szCs w:val="28"/>
        </w:rPr>
        <w:t>Температура и относительная влажность</w:t>
      </w:r>
      <w:r w:rsidRPr="00735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</w:p>
    <w:p w:rsidR="00886F59" w:rsidRPr="00735117" w:rsidRDefault="00886F59" w:rsidP="00D245AA">
      <w:pPr>
        <w:tabs>
          <w:tab w:val="left" w:pos="7200"/>
        </w:tabs>
        <w:ind w:left="360" w:firstLine="709"/>
        <w:jc w:val="right"/>
        <w:rPr>
          <w:sz w:val="28"/>
          <w:szCs w:val="28"/>
        </w:rPr>
      </w:pPr>
      <w:r w:rsidRPr="00735117"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35117">
        <w:rPr>
          <w:sz w:val="28"/>
          <w:szCs w:val="28"/>
        </w:rPr>
        <w:t>.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620"/>
        <w:gridCol w:w="679"/>
        <w:gridCol w:w="767"/>
        <w:gridCol w:w="620"/>
        <w:gridCol w:w="620"/>
        <w:gridCol w:w="723"/>
        <w:gridCol w:w="723"/>
        <w:gridCol w:w="620"/>
        <w:gridCol w:w="723"/>
        <w:gridCol w:w="620"/>
        <w:gridCol w:w="929"/>
        <w:gridCol w:w="495"/>
      </w:tblGrid>
      <w:tr w:rsidR="00886F59" w:rsidRPr="00723AAB">
        <w:trPr>
          <w:trHeight w:val="312"/>
          <w:jc w:val="center"/>
        </w:trPr>
        <w:tc>
          <w:tcPr>
            <w:tcW w:w="1242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Показатель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янв.</w:t>
            </w:r>
          </w:p>
        </w:tc>
        <w:tc>
          <w:tcPr>
            <w:tcW w:w="679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B60D89">
              <w:rPr>
                <w:sz w:val="20"/>
                <w:szCs w:val="20"/>
              </w:rPr>
              <w:t>февр</w:t>
            </w:r>
            <w:proofErr w:type="spellEnd"/>
            <w:proofErr w:type="gramEnd"/>
          </w:p>
        </w:tc>
        <w:tc>
          <w:tcPr>
            <w:tcW w:w="767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март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апр.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май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июнь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июль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авг.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сент.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окт.</w:t>
            </w:r>
          </w:p>
        </w:tc>
        <w:tc>
          <w:tcPr>
            <w:tcW w:w="929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ноябрь</w:t>
            </w:r>
          </w:p>
        </w:tc>
        <w:tc>
          <w:tcPr>
            <w:tcW w:w="495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дек.</w:t>
            </w:r>
          </w:p>
        </w:tc>
      </w:tr>
      <w:tr w:rsidR="00886F59" w:rsidRPr="00723AAB">
        <w:trPr>
          <w:trHeight w:val="997"/>
          <w:jc w:val="center"/>
        </w:trPr>
        <w:tc>
          <w:tcPr>
            <w:tcW w:w="1242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 xml:space="preserve">Средняя месячная </w:t>
            </w:r>
            <w:proofErr w:type="spellStart"/>
            <w:proofErr w:type="gramStart"/>
            <w:r w:rsidRPr="00B60D89">
              <w:rPr>
                <w:sz w:val="20"/>
                <w:szCs w:val="20"/>
              </w:rPr>
              <w:t>темпе-ратура</w:t>
            </w:r>
            <w:proofErr w:type="spellEnd"/>
            <w:proofErr w:type="gramEnd"/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0,6</w:t>
            </w:r>
          </w:p>
        </w:tc>
        <w:tc>
          <w:tcPr>
            <w:tcW w:w="679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0,5</w:t>
            </w:r>
          </w:p>
        </w:tc>
        <w:tc>
          <w:tcPr>
            <w:tcW w:w="767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4,5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9,6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15,8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20,4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23,8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23,2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18,5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13,1</w:t>
            </w:r>
          </w:p>
        </w:tc>
        <w:tc>
          <w:tcPr>
            <w:tcW w:w="929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7,3</w:t>
            </w:r>
          </w:p>
        </w:tc>
        <w:tc>
          <w:tcPr>
            <w:tcW w:w="495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3,2</w:t>
            </w:r>
          </w:p>
        </w:tc>
      </w:tr>
      <w:tr w:rsidR="00886F59" w:rsidRPr="00723AAB">
        <w:trPr>
          <w:trHeight w:val="655"/>
          <w:jc w:val="center"/>
        </w:trPr>
        <w:tc>
          <w:tcPr>
            <w:tcW w:w="1242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Средняя месячная влажность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90,8</w:t>
            </w:r>
          </w:p>
        </w:tc>
        <w:tc>
          <w:tcPr>
            <w:tcW w:w="679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89,8</w:t>
            </w:r>
          </w:p>
        </w:tc>
        <w:tc>
          <w:tcPr>
            <w:tcW w:w="767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75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72,7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69,7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66,8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58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59,8</w:t>
            </w:r>
          </w:p>
        </w:tc>
        <w:tc>
          <w:tcPr>
            <w:tcW w:w="723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65,3</w:t>
            </w:r>
          </w:p>
        </w:tc>
        <w:tc>
          <w:tcPr>
            <w:tcW w:w="620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72,3</w:t>
            </w:r>
          </w:p>
        </w:tc>
        <w:tc>
          <w:tcPr>
            <w:tcW w:w="929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88</w:t>
            </w:r>
          </w:p>
        </w:tc>
        <w:tc>
          <w:tcPr>
            <w:tcW w:w="495" w:type="dxa"/>
          </w:tcPr>
          <w:p w:rsidR="00886F59" w:rsidRPr="00B60D89" w:rsidRDefault="00886F59" w:rsidP="00B60D89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91</w:t>
            </w:r>
          </w:p>
        </w:tc>
      </w:tr>
    </w:tbl>
    <w:p w:rsidR="00886F59" w:rsidRPr="000145F3" w:rsidRDefault="00886F59" w:rsidP="00A2610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0145F3">
        <w:rPr>
          <w:sz w:val="28"/>
          <w:szCs w:val="28"/>
        </w:rPr>
        <w:t>По данным таблицы строим графики годового хода температур и относит</w:t>
      </w:r>
      <w:r>
        <w:rPr>
          <w:sz w:val="28"/>
          <w:szCs w:val="28"/>
        </w:rPr>
        <w:t>ельной влажности (рис. 2.1., рис. 2</w:t>
      </w:r>
      <w:r w:rsidRPr="000145F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145F3">
        <w:rPr>
          <w:sz w:val="28"/>
          <w:szCs w:val="28"/>
        </w:rPr>
        <w:t>.).</w:t>
      </w:r>
    </w:p>
    <w:p w:rsidR="00886F59" w:rsidRPr="000145F3" w:rsidRDefault="00704C75" w:rsidP="00A2610F">
      <w:pPr>
        <w:tabs>
          <w:tab w:val="left" w:pos="7200"/>
        </w:tabs>
        <w:ind w:left="360" w:hanging="2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14800" cy="3295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7546" t="15047" r="31921" b="40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59" w:rsidRDefault="00886F59" w:rsidP="00A2610F">
      <w:pPr>
        <w:tabs>
          <w:tab w:val="left" w:pos="7200"/>
        </w:tabs>
        <w:ind w:left="360" w:hanging="21"/>
        <w:jc w:val="center"/>
        <w:rPr>
          <w:sz w:val="28"/>
          <w:szCs w:val="28"/>
        </w:rPr>
      </w:pPr>
      <w:r w:rsidRPr="00735117">
        <w:rPr>
          <w:sz w:val="28"/>
          <w:szCs w:val="28"/>
        </w:rPr>
        <w:t xml:space="preserve">Рис. </w:t>
      </w:r>
      <w:r>
        <w:rPr>
          <w:sz w:val="28"/>
          <w:szCs w:val="28"/>
        </w:rPr>
        <w:t>2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35117">
        <w:rPr>
          <w:sz w:val="28"/>
          <w:szCs w:val="28"/>
        </w:rPr>
        <w:t>. График годового хода температурного режима.</w:t>
      </w:r>
    </w:p>
    <w:p w:rsidR="00886F59" w:rsidRDefault="00704C75" w:rsidP="00A2610F">
      <w:pPr>
        <w:tabs>
          <w:tab w:val="left" w:pos="7200"/>
        </w:tabs>
        <w:ind w:left="360" w:hanging="2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33800" cy="318135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/>
                    <a:srcRect l="45717" t="25533" r="27408" b="37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59" w:rsidRPr="00735117" w:rsidRDefault="00886F59" w:rsidP="00A2610F">
      <w:pPr>
        <w:tabs>
          <w:tab w:val="left" w:pos="7200"/>
        </w:tabs>
        <w:ind w:left="360" w:hanging="21"/>
        <w:jc w:val="center"/>
        <w:rPr>
          <w:sz w:val="28"/>
          <w:szCs w:val="28"/>
        </w:rPr>
      </w:pPr>
      <w:r w:rsidRPr="00735117">
        <w:rPr>
          <w:sz w:val="28"/>
          <w:szCs w:val="28"/>
        </w:rPr>
        <w:t xml:space="preserve">Рис. </w:t>
      </w:r>
      <w:r>
        <w:rPr>
          <w:sz w:val="28"/>
          <w:szCs w:val="28"/>
        </w:rPr>
        <w:t>2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735117">
        <w:rPr>
          <w:sz w:val="28"/>
          <w:szCs w:val="28"/>
        </w:rPr>
        <w:t>. График годового хода влажностного режима</w:t>
      </w:r>
    </w:p>
    <w:p w:rsidR="00886F59" w:rsidRDefault="00886F59" w:rsidP="003128CE">
      <w:pPr>
        <w:spacing w:line="360" w:lineRule="auto"/>
        <w:jc w:val="both"/>
        <w:rPr>
          <w:sz w:val="28"/>
          <w:szCs w:val="28"/>
        </w:rPr>
      </w:pPr>
    </w:p>
    <w:p w:rsidR="00542565" w:rsidRDefault="00886F59" w:rsidP="00312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3)Для теплотехнического расчета наружных ограждающих конструкций строим шкалу температур (рис. 3.1) по данным СНиП 2.01.01-82 (таблица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.3).</w:t>
      </w:r>
    </w:p>
    <w:p w:rsidR="00886F59" w:rsidRDefault="00542565" w:rsidP="003128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6F59" w:rsidRDefault="00886F59" w:rsidP="003128CE">
      <w:pPr>
        <w:tabs>
          <w:tab w:val="left" w:pos="6660"/>
        </w:tabs>
        <w:ind w:left="70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.3</w:t>
      </w:r>
    </w:p>
    <w:p w:rsidR="00886F59" w:rsidRDefault="00886F59" w:rsidP="003128CE">
      <w:pPr>
        <w:tabs>
          <w:tab w:val="left" w:pos="66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Данные для шкалы температур. </w:t>
      </w:r>
    </w:p>
    <w:p w:rsidR="00886F59" w:rsidRDefault="00886F59" w:rsidP="003128CE">
      <w:pPr>
        <w:tabs>
          <w:tab w:val="left" w:pos="6660"/>
        </w:tabs>
        <w:jc w:val="center"/>
        <w:rPr>
          <w:sz w:val="28"/>
          <w:szCs w:val="28"/>
        </w:rPr>
      </w:pP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3"/>
        <w:gridCol w:w="771"/>
        <w:gridCol w:w="540"/>
        <w:gridCol w:w="849"/>
        <w:gridCol w:w="720"/>
        <w:gridCol w:w="900"/>
        <w:gridCol w:w="1214"/>
        <w:gridCol w:w="1260"/>
        <w:gridCol w:w="1080"/>
        <w:gridCol w:w="1080"/>
        <w:gridCol w:w="1018"/>
      </w:tblGrid>
      <w:tr w:rsidR="00886F59">
        <w:trPr>
          <w:cantSplit/>
          <w:jc w:val="center"/>
        </w:trPr>
        <w:tc>
          <w:tcPr>
            <w:tcW w:w="4613" w:type="dxa"/>
            <w:gridSpan w:val="6"/>
            <w:vAlign w:val="center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наружного воздуха,</w:t>
            </w:r>
            <w:r>
              <w:rPr>
                <w:sz w:val="28"/>
                <w:szCs w:val="28"/>
                <w:vertAlign w:val="superscript"/>
              </w:rPr>
              <w:t xml:space="preserve"> 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2474" w:type="dxa"/>
            <w:gridSpan w:val="2"/>
            <w:vMerge w:val="restart"/>
            <w:vAlign w:val="center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со средней суточной температурой воздуха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температура наиболее холодного периода,</w:t>
            </w:r>
            <w:r>
              <w:rPr>
                <w:sz w:val="28"/>
                <w:szCs w:val="28"/>
                <w:vertAlign w:val="superscript"/>
              </w:rPr>
              <w:t xml:space="preserve"> 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Продолжительность периода со среднесуточной температурой ≤ 0 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С, 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018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температура за отопительный период,</w:t>
            </w:r>
            <w:r>
              <w:rPr>
                <w:sz w:val="28"/>
                <w:szCs w:val="28"/>
                <w:vertAlign w:val="superscript"/>
              </w:rPr>
              <w:t xml:space="preserve"> 0</w:t>
            </w:r>
            <w:r>
              <w:rPr>
                <w:sz w:val="28"/>
                <w:szCs w:val="28"/>
              </w:rPr>
              <w:t>С</w:t>
            </w:r>
          </w:p>
        </w:tc>
      </w:tr>
      <w:tr w:rsidR="00886F59">
        <w:trPr>
          <w:cantSplit/>
          <w:trHeight w:val="331"/>
          <w:jc w:val="center"/>
        </w:trPr>
        <w:tc>
          <w:tcPr>
            <w:tcW w:w="833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Среднегодовая</w:t>
            </w:r>
          </w:p>
        </w:tc>
        <w:tc>
          <w:tcPr>
            <w:tcW w:w="771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Абсолютная  минимальная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Абсолютная  максимальная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Средняя</w:t>
            </w:r>
            <w:proofErr w:type="gramEnd"/>
            <w:r>
              <w:rPr>
                <w:sz w:val="28"/>
                <w:szCs w:val="28"/>
              </w:rPr>
              <w:t xml:space="preserve"> максимальная наиболее жаркого месяца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Наиболее холодных суток обеспеченностью 0,98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Наиболее холодной пятидневки</w:t>
            </w:r>
          </w:p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обеспеченностью 0,98</w:t>
            </w:r>
          </w:p>
        </w:tc>
        <w:tc>
          <w:tcPr>
            <w:tcW w:w="2474" w:type="dxa"/>
            <w:gridSpan w:val="2"/>
            <w:vMerge/>
            <w:vAlign w:val="center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vMerge/>
            <w:vAlign w:val="center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</w:tr>
      <w:tr w:rsidR="00886F59">
        <w:trPr>
          <w:cantSplit/>
          <w:jc w:val="center"/>
        </w:trPr>
        <w:tc>
          <w:tcPr>
            <w:tcW w:w="833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4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≤8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26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≤10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08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</w:tr>
      <w:tr w:rsidR="00886F59">
        <w:trPr>
          <w:cantSplit/>
          <w:trHeight w:val="3705"/>
          <w:jc w:val="center"/>
        </w:trPr>
        <w:tc>
          <w:tcPr>
            <w:tcW w:w="833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14" w:type="dxa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температура,</w:t>
            </w:r>
            <w:r>
              <w:rPr>
                <w:sz w:val="28"/>
                <w:szCs w:val="28"/>
                <w:vertAlign w:val="superscript"/>
              </w:rPr>
              <w:t xml:space="preserve"> 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260" w:type="dxa"/>
            <w:textDirection w:val="btLr"/>
            <w:vAlign w:val="center"/>
          </w:tcPr>
          <w:p w:rsidR="00886F59" w:rsidRDefault="00886F59" w:rsidP="00324E86">
            <w:pPr>
              <w:tabs>
                <w:tab w:val="left" w:pos="6660"/>
              </w:tabs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температура,</w:t>
            </w:r>
            <w:r>
              <w:rPr>
                <w:sz w:val="28"/>
                <w:szCs w:val="28"/>
                <w:vertAlign w:val="superscript"/>
              </w:rPr>
              <w:t xml:space="preserve"> 0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08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dxa"/>
            <w:vMerge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</w:p>
        </w:tc>
      </w:tr>
      <w:tr w:rsidR="00886F59">
        <w:trPr>
          <w:trHeight w:val="335"/>
          <w:jc w:val="center"/>
        </w:trPr>
        <w:tc>
          <w:tcPr>
            <w:tcW w:w="833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14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18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86F59">
        <w:trPr>
          <w:trHeight w:val="354"/>
          <w:jc w:val="center"/>
        </w:trPr>
        <w:tc>
          <w:tcPr>
            <w:tcW w:w="833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771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</w:t>
            </w:r>
          </w:p>
        </w:tc>
        <w:tc>
          <w:tcPr>
            <w:tcW w:w="54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49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</w:t>
            </w:r>
          </w:p>
        </w:tc>
        <w:tc>
          <w:tcPr>
            <w:tcW w:w="72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</w:t>
            </w:r>
          </w:p>
        </w:tc>
        <w:tc>
          <w:tcPr>
            <w:tcW w:w="90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-18</w:t>
            </w:r>
          </w:p>
        </w:tc>
        <w:tc>
          <w:tcPr>
            <w:tcW w:w="1214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126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08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</w:t>
            </w:r>
          </w:p>
        </w:tc>
        <w:tc>
          <w:tcPr>
            <w:tcW w:w="1080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018" w:type="dxa"/>
          </w:tcPr>
          <w:p w:rsidR="00886F59" w:rsidRDefault="00886F59" w:rsidP="00324E86">
            <w:pPr>
              <w:tabs>
                <w:tab w:val="left" w:pos="66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886F59" w:rsidRDefault="00886F59" w:rsidP="00735117">
      <w:pPr>
        <w:tabs>
          <w:tab w:val="left" w:pos="7200"/>
        </w:tabs>
        <w:spacing w:line="360" w:lineRule="auto"/>
        <w:ind w:left="360" w:hanging="21"/>
        <w:jc w:val="both"/>
        <w:rPr>
          <w:sz w:val="28"/>
          <w:szCs w:val="28"/>
        </w:rPr>
      </w:pPr>
    </w:p>
    <w:p w:rsidR="00886F59" w:rsidRDefault="00704C75" w:rsidP="00735117">
      <w:pPr>
        <w:tabs>
          <w:tab w:val="left" w:pos="7200"/>
        </w:tabs>
        <w:spacing w:line="360" w:lineRule="auto"/>
        <w:ind w:left="360" w:hanging="2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15025" cy="3533775"/>
            <wp:effectExtent l="19050" t="0" r="9525" b="0"/>
            <wp:docPr id="4" name="Рисунок 13" descr="шка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шкал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59" w:rsidRDefault="00886F59" w:rsidP="00735117">
      <w:pPr>
        <w:tabs>
          <w:tab w:val="left" w:pos="7200"/>
        </w:tabs>
        <w:spacing w:line="360" w:lineRule="auto"/>
        <w:ind w:left="360" w:hanging="21"/>
        <w:jc w:val="both"/>
        <w:rPr>
          <w:sz w:val="28"/>
          <w:szCs w:val="28"/>
        </w:rPr>
      </w:pPr>
      <w:r>
        <w:rPr>
          <w:sz w:val="28"/>
          <w:szCs w:val="28"/>
        </w:rPr>
        <w:t>Рис.3.1. Шкала температур.</w:t>
      </w:r>
    </w:p>
    <w:p w:rsidR="00886F59" w:rsidRDefault="00886F59" w:rsidP="00735117">
      <w:pPr>
        <w:tabs>
          <w:tab w:val="left" w:pos="7200"/>
        </w:tabs>
        <w:spacing w:line="360" w:lineRule="auto"/>
        <w:ind w:left="360" w:hanging="21"/>
        <w:jc w:val="both"/>
        <w:rPr>
          <w:sz w:val="28"/>
          <w:szCs w:val="28"/>
        </w:rPr>
      </w:pPr>
    </w:p>
    <w:p w:rsidR="00886F59" w:rsidRDefault="00886F59" w:rsidP="00735117">
      <w:pPr>
        <w:tabs>
          <w:tab w:val="left" w:pos="7200"/>
        </w:tabs>
        <w:spacing w:line="360" w:lineRule="auto"/>
        <w:ind w:left="360" w:hanging="21"/>
        <w:jc w:val="both"/>
        <w:rPr>
          <w:sz w:val="28"/>
          <w:szCs w:val="28"/>
        </w:rPr>
      </w:pPr>
    </w:p>
    <w:p w:rsidR="00886F59" w:rsidRPr="000145F3" w:rsidRDefault="00886F59" w:rsidP="00735117">
      <w:pPr>
        <w:tabs>
          <w:tab w:val="left" w:pos="7200"/>
        </w:tabs>
        <w:spacing w:line="360" w:lineRule="auto"/>
        <w:ind w:left="360" w:hanging="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0145F3">
        <w:rPr>
          <w:sz w:val="28"/>
          <w:szCs w:val="28"/>
        </w:rPr>
        <w:t>). Солнечная радиация, поступающая в июле на горизонтальную поверхность</w:t>
      </w:r>
      <w:r>
        <w:rPr>
          <w:sz w:val="28"/>
          <w:szCs w:val="28"/>
        </w:rPr>
        <w:t>,</w:t>
      </w:r>
      <w:r w:rsidRPr="000145F3">
        <w:rPr>
          <w:sz w:val="28"/>
          <w:szCs w:val="28"/>
        </w:rPr>
        <w:t xml:space="preserve"> при безоблачном небе</w:t>
      </w:r>
      <w:r w:rsidRPr="006F2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приведена в таблице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.4</w:t>
      </w:r>
      <w:r w:rsidRPr="000145F3">
        <w:rPr>
          <w:sz w:val="28"/>
          <w:szCs w:val="28"/>
        </w:rPr>
        <w:t>.</w:t>
      </w:r>
    </w:p>
    <w:p w:rsidR="00886F59" w:rsidRPr="00A12C81" w:rsidRDefault="00886F59" w:rsidP="004C1DAE">
      <w:pPr>
        <w:tabs>
          <w:tab w:val="left" w:pos="7200"/>
        </w:tabs>
        <w:spacing w:line="360" w:lineRule="auto"/>
        <w:ind w:left="36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Мощность солнечной радиации</w:t>
      </w:r>
      <w:r w:rsidRPr="00A12C81">
        <w:rPr>
          <w:sz w:val="28"/>
          <w:szCs w:val="28"/>
        </w:rPr>
        <w:t xml:space="preserve"> на горизонтальную поверхность </w:t>
      </w:r>
      <w:proofErr w:type="gramStart"/>
      <w:r w:rsidRPr="00A12C81">
        <w:rPr>
          <w:sz w:val="28"/>
          <w:szCs w:val="28"/>
        </w:rPr>
        <w:t>в</w:t>
      </w:r>
      <w:proofErr w:type="gramEnd"/>
      <w:r w:rsidRPr="00A12C81">
        <w:rPr>
          <w:sz w:val="28"/>
          <w:szCs w:val="28"/>
        </w:rPr>
        <w:t xml:space="preserve"> Вт/м</w:t>
      </w:r>
      <w:r w:rsidRPr="00A12C81">
        <w:rPr>
          <w:sz w:val="28"/>
          <w:szCs w:val="28"/>
          <w:vertAlign w:val="superscript"/>
        </w:rPr>
        <w:t>2</w:t>
      </w:r>
      <w:r w:rsidRPr="00A12C81">
        <w:rPr>
          <w:sz w:val="28"/>
          <w:szCs w:val="28"/>
        </w:rPr>
        <w:t>.</w:t>
      </w:r>
    </w:p>
    <w:p w:rsidR="00886F59" w:rsidRPr="000416A0" w:rsidRDefault="00886F59" w:rsidP="004C1DAE">
      <w:pPr>
        <w:tabs>
          <w:tab w:val="left" w:pos="7200"/>
        </w:tabs>
        <w:spacing w:line="360" w:lineRule="auto"/>
        <w:ind w:left="360" w:firstLine="709"/>
        <w:jc w:val="right"/>
        <w:rPr>
          <w:sz w:val="28"/>
          <w:szCs w:val="28"/>
          <w:lang w:val="en-US"/>
        </w:rPr>
      </w:pPr>
      <w:r w:rsidRPr="000416A0"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0416A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0416A0">
        <w:rPr>
          <w:sz w:val="28"/>
          <w:szCs w:val="28"/>
        </w:rPr>
        <w:t>.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20"/>
        <w:gridCol w:w="590"/>
        <w:gridCol w:w="565"/>
        <w:gridCol w:w="566"/>
        <w:gridCol w:w="571"/>
        <w:gridCol w:w="576"/>
        <w:gridCol w:w="708"/>
        <w:gridCol w:w="708"/>
        <w:gridCol w:w="709"/>
        <w:gridCol w:w="855"/>
        <w:gridCol w:w="879"/>
        <w:gridCol w:w="1080"/>
        <w:gridCol w:w="1205"/>
      </w:tblGrid>
      <w:tr w:rsidR="00886F59" w:rsidTr="00542565">
        <w:trPr>
          <w:trHeight w:val="300"/>
        </w:trPr>
        <w:tc>
          <w:tcPr>
            <w:tcW w:w="1620" w:type="dxa"/>
            <w:gridSpan w:val="2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Широта</w:t>
            </w:r>
          </w:p>
          <w:p w:rsidR="00886F59" w:rsidRPr="00A264D1" w:rsidRDefault="00886F59" w:rsidP="004C1DAE">
            <w:pPr>
              <w:tabs>
                <w:tab w:val="left" w:pos="7200"/>
              </w:tabs>
              <w:jc w:val="center"/>
            </w:pPr>
            <w:r>
              <w:t xml:space="preserve">и вид </w:t>
            </w:r>
            <w:proofErr w:type="spellStart"/>
            <w:r>
              <w:t>радиац</w:t>
            </w:r>
            <w:proofErr w:type="spellEnd"/>
            <w:r>
              <w:t>.</w:t>
            </w:r>
          </w:p>
        </w:tc>
        <w:tc>
          <w:tcPr>
            <w:tcW w:w="6727" w:type="dxa"/>
            <w:gridSpan w:val="10"/>
          </w:tcPr>
          <w:p w:rsidR="00886F59" w:rsidRDefault="00886F59" w:rsidP="004C1DAE">
            <w:pPr>
              <w:tabs>
                <w:tab w:val="left" w:pos="7200"/>
              </w:tabs>
              <w:ind w:firstLine="709"/>
              <w:jc w:val="center"/>
            </w:pPr>
            <w:r>
              <w:t>Часы суток до полудня</w:t>
            </w:r>
          </w:p>
        </w:tc>
        <w:tc>
          <w:tcPr>
            <w:tcW w:w="1080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Сумма за сутки</w:t>
            </w:r>
          </w:p>
        </w:tc>
        <w:tc>
          <w:tcPr>
            <w:tcW w:w="1205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Ср. суточное кол-во</w:t>
            </w:r>
          </w:p>
        </w:tc>
      </w:tr>
      <w:tr w:rsidR="00886F59" w:rsidTr="00542565">
        <w:trPr>
          <w:trHeight w:val="440"/>
        </w:trPr>
        <w:tc>
          <w:tcPr>
            <w:tcW w:w="1620" w:type="dxa"/>
            <w:gridSpan w:val="2"/>
            <w:vMerge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2-3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3-4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4-5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5-6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6-7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7-8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8-9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9-10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10-11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11-12</w:t>
            </w:r>
          </w:p>
        </w:tc>
        <w:tc>
          <w:tcPr>
            <w:tcW w:w="1080" w:type="dxa"/>
            <w:vMerge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  <w:tc>
          <w:tcPr>
            <w:tcW w:w="1205" w:type="dxa"/>
            <w:vMerge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</w:tr>
      <w:tr w:rsidR="00886F59" w:rsidTr="00542565">
        <w:trPr>
          <w:trHeight w:val="280"/>
        </w:trPr>
        <w:tc>
          <w:tcPr>
            <w:tcW w:w="1620" w:type="dxa"/>
            <w:gridSpan w:val="2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</w:t>
            </w:r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2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5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9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10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11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12</w:t>
            </w:r>
          </w:p>
        </w:tc>
        <w:tc>
          <w:tcPr>
            <w:tcW w:w="120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13</w:t>
            </w:r>
          </w:p>
        </w:tc>
      </w:tr>
      <w:tr w:rsidR="00886F59" w:rsidTr="00542565">
        <w:trPr>
          <w:trHeight w:val="403"/>
        </w:trPr>
        <w:tc>
          <w:tcPr>
            <w:tcW w:w="900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44</w:t>
            </w:r>
          </w:p>
        </w:tc>
        <w:tc>
          <w:tcPr>
            <w:tcW w:w="72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9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77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181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349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509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621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718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761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6450</w:t>
            </w:r>
          </w:p>
        </w:tc>
        <w:tc>
          <w:tcPr>
            <w:tcW w:w="1205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</w:pPr>
          </w:p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331</w:t>
            </w:r>
          </w:p>
        </w:tc>
      </w:tr>
      <w:tr w:rsidR="00886F59" w:rsidTr="00542565">
        <w:trPr>
          <w:trHeight w:val="423"/>
        </w:trPr>
        <w:tc>
          <w:tcPr>
            <w:tcW w:w="900" w:type="dxa"/>
            <w:vMerge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  <w:tc>
          <w:tcPr>
            <w:tcW w:w="72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49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84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102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112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126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131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133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1488</w:t>
            </w:r>
          </w:p>
        </w:tc>
        <w:tc>
          <w:tcPr>
            <w:tcW w:w="1205" w:type="dxa"/>
            <w:vMerge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</w:tr>
      <w:tr w:rsidR="00886F59" w:rsidTr="00542565">
        <w:trPr>
          <w:trHeight w:val="443"/>
        </w:trPr>
        <w:tc>
          <w:tcPr>
            <w:tcW w:w="900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46</w:t>
            </w:r>
          </w:p>
        </w:tc>
        <w:tc>
          <w:tcPr>
            <w:tcW w:w="72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15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91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195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349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502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607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701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747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6414</w:t>
            </w:r>
          </w:p>
        </w:tc>
        <w:tc>
          <w:tcPr>
            <w:tcW w:w="1205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329</w:t>
            </w:r>
          </w:p>
        </w:tc>
      </w:tr>
      <w:tr w:rsidR="00886F59" w:rsidTr="00542565">
        <w:trPr>
          <w:trHeight w:val="520"/>
        </w:trPr>
        <w:tc>
          <w:tcPr>
            <w:tcW w:w="900" w:type="dxa"/>
            <w:vMerge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  <w:tc>
          <w:tcPr>
            <w:tcW w:w="72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49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84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99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112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126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128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133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1478</w:t>
            </w:r>
          </w:p>
        </w:tc>
        <w:tc>
          <w:tcPr>
            <w:tcW w:w="1205" w:type="dxa"/>
            <w:vMerge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</w:tr>
      <w:tr w:rsidR="00886F59" w:rsidTr="00542565">
        <w:trPr>
          <w:trHeight w:val="520"/>
        </w:trPr>
        <w:tc>
          <w:tcPr>
            <w:tcW w:w="900" w:type="dxa"/>
            <w:vMerge w:val="restart"/>
            <w:vAlign w:val="center"/>
          </w:tcPr>
          <w:p w:rsidR="00886F59" w:rsidRPr="00787F95" w:rsidRDefault="00886F59" w:rsidP="004C1DAE">
            <w:pPr>
              <w:tabs>
                <w:tab w:val="left" w:pos="7200"/>
              </w:tabs>
              <w:jc w:val="center"/>
            </w:pPr>
            <w:r>
              <w:rPr>
                <w:lang w:val="en-US"/>
              </w:rPr>
              <w:t>45</w:t>
            </w:r>
          </w:p>
        </w:tc>
        <w:tc>
          <w:tcPr>
            <w:tcW w:w="72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12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84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188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349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506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614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710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754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6432</w:t>
            </w:r>
          </w:p>
        </w:tc>
        <w:tc>
          <w:tcPr>
            <w:tcW w:w="1205" w:type="dxa"/>
            <w:vMerge w:val="restart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330</w:t>
            </w:r>
          </w:p>
        </w:tc>
      </w:tr>
      <w:tr w:rsidR="00886F59" w:rsidTr="00542565">
        <w:trPr>
          <w:trHeight w:val="520"/>
        </w:trPr>
        <w:tc>
          <w:tcPr>
            <w:tcW w:w="900" w:type="dxa"/>
            <w:vMerge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  <w:tc>
          <w:tcPr>
            <w:tcW w:w="72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59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-</w:t>
            </w:r>
          </w:p>
        </w:tc>
        <w:tc>
          <w:tcPr>
            <w:tcW w:w="56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7,5</w:t>
            </w:r>
          </w:p>
        </w:tc>
        <w:tc>
          <w:tcPr>
            <w:tcW w:w="571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49</w:t>
            </w:r>
          </w:p>
        </w:tc>
        <w:tc>
          <w:tcPr>
            <w:tcW w:w="576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84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101</w:t>
            </w:r>
          </w:p>
        </w:tc>
        <w:tc>
          <w:tcPr>
            <w:tcW w:w="708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112</w:t>
            </w:r>
          </w:p>
        </w:tc>
        <w:tc>
          <w:tcPr>
            <w:tcW w:w="70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126</w:t>
            </w:r>
          </w:p>
        </w:tc>
        <w:tc>
          <w:tcPr>
            <w:tcW w:w="855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130</w:t>
            </w:r>
          </w:p>
        </w:tc>
        <w:tc>
          <w:tcPr>
            <w:tcW w:w="879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133</w:t>
            </w:r>
          </w:p>
        </w:tc>
        <w:tc>
          <w:tcPr>
            <w:tcW w:w="1080" w:type="dxa"/>
            <w:vAlign w:val="center"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  <w:r>
              <w:t>1483</w:t>
            </w:r>
          </w:p>
        </w:tc>
        <w:tc>
          <w:tcPr>
            <w:tcW w:w="1205" w:type="dxa"/>
            <w:vMerge/>
          </w:tcPr>
          <w:p w:rsidR="00886F59" w:rsidRDefault="00886F59" w:rsidP="004C1DAE">
            <w:pPr>
              <w:tabs>
                <w:tab w:val="left" w:pos="7200"/>
              </w:tabs>
              <w:jc w:val="center"/>
            </w:pPr>
          </w:p>
        </w:tc>
      </w:tr>
    </w:tbl>
    <w:p w:rsidR="00886F59" w:rsidRPr="00787F95" w:rsidRDefault="00886F59" w:rsidP="004C1DAE">
      <w:pPr>
        <w:tabs>
          <w:tab w:val="left" w:pos="7200"/>
        </w:tabs>
        <w:spacing w:line="360" w:lineRule="auto"/>
        <w:rPr>
          <w:sz w:val="28"/>
          <w:szCs w:val="28"/>
        </w:rPr>
      </w:pPr>
      <w:proofErr w:type="gramStart"/>
      <w:r w:rsidRPr="00787F95">
        <w:rPr>
          <w:sz w:val="28"/>
          <w:szCs w:val="28"/>
        </w:rPr>
        <w:t>П</w:t>
      </w:r>
      <w:proofErr w:type="gramEnd"/>
      <w:r w:rsidRPr="00787F95">
        <w:rPr>
          <w:sz w:val="28"/>
          <w:szCs w:val="28"/>
        </w:rPr>
        <w:t xml:space="preserve"> -  прямая радиация</w:t>
      </w:r>
    </w:p>
    <w:p w:rsidR="00886F59" w:rsidRDefault="00886F59" w:rsidP="004C1DAE">
      <w:pPr>
        <w:tabs>
          <w:tab w:val="left" w:pos="7200"/>
        </w:tabs>
        <w:spacing w:line="360" w:lineRule="auto"/>
        <w:rPr>
          <w:sz w:val="28"/>
          <w:szCs w:val="28"/>
        </w:rPr>
      </w:pPr>
      <w:proofErr w:type="gramStart"/>
      <w:r w:rsidRPr="00787F95">
        <w:rPr>
          <w:sz w:val="28"/>
          <w:szCs w:val="28"/>
        </w:rPr>
        <w:t>Р</w:t>
      </w:r>
      <w:proofErr w:type="gramEnd"/>
      <w:r w:rsidRPr="00787F95">
        <w:rPr>
          <w:sz w:val="28"/>
          <w:szCs w:val="28"/>
        </w:rPr>
        <w:t xml:space="preserve"> - рассеянная радиация</w:t>
      </w:r>
    </w:p>
    <w:p w:rsidR="00886F59" w:rsidRDefault="00886F59" w:rsidP="004C1DAE">
      <w:pPr>
        <w:tabs>
          <w:tab w:val="left" w:pos="666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Среднесуточная сумма с</w:t>
      </w:r>
      <w:r w:rsidRPr="00BA32BB">
        <w:rPr>
          <w:sz w:val="28"/>
          <w:szCs w:val="28"/>
        </w:rPr>
        <w:t>олнечн</w:t>
      </w:r>
      <w:r>
        <w:rPr>
          <w:sz w:val="28"/>
          <w:szCs w:val="28"/>
        </w:rPr>
        <w:t>ой</w:t>
      </w:r>
      <w:r w:rsidRPr="00BA32BB">
        <w:rPr>
          <w:sz w:val="28"/>
          <w:szCs w:val="28"/>
        </w:rPr>
        <w:t xml:space="preserve"> радиаци</w:t>
      </w:r>
      <w:r>
        <w:rPr>
          <w:sz w:val="28"/>
          <w:szCs w:val="28"/>
        </w:rPr>
        <w:t>и</w:t>
      </w:r>
      <w:r w:rsidRPr="00BA32BB">
        <w:rPr>
          <w:sz w:val="28"/>
          <w:szCs w:val="28"/>
        </w:rPr>
        <w:t>, поступающ</w:t>
      </w:r>
      <w:r>
        <w:rPr>
          <w:sz w:val="28"/>
          <w:szCs w:val="28"/>
        </w:rPr>
        <w:t xml:space="preserve">ей в июле и в январе на горизонтальную поверхность </w:t>
      </w:r>
      <w:r w:rsidRPr="00BA32BB">
        <w:rPr>
          <w:sz w:val="28"/>
          <w:szCs w:val="28"/>
        </w:rPr>
        <w:t>при безоблачном небе.</w:t>
      </w:r>
    </w:p>
    <w:tbl>
      <w:tblPr>
        <w:tblW w:w="98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"/>
        <w:gridCol w:w="1191"/>
        <w:gridCol w:w="922"/>
        <w:gridCol w:w="922"/>
        <w:gridCol w:w="995"/>
        <w:gridCol w:w="995"/>
        <w:gridCol w:w="995"/>
        <w:gridCol w:w="995"/>
        <w:gridCol w:w="995"/>
        <w:gridCol w:w="922"/>
      </w:tblGrid>
      <w:tr w:rsidR="00886F59" w:rsidRPr="00EF60B3">
        <w:trPr>
          <w:trHeight w:val="460"/>
        </w:trPr>
        <w:tc>
          <w:tcPr>
            <w:tcW w:w="954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Месяц</w:t>
            </w:r>
          </w:p>
        </w:tc>
        <w:tc>
          <w:tcPr>
            <w:tcW w:w="1191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 xml:space="preserve">Ед. </w:t>
            </w:r>
            <w:proofErr w:type="spellStart"/>
            <w:r w:rsidRPr="00EF60B3">
              <w:t>изм</w:t>
            </w:r>
            <w:proofErr w:type="spellEnd"/>
            <w:r w:rsidRPr="00EF60B3">
              <w:t>.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С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 w:rsidRPr="00EF60B3">
              <w:t>СВ</w:t>
            </w:r>
            <w:proofErr w:type="gramEnd"/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В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ЮВ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 w:rsidRPr="00EF60B3">
              <w:t>Ю</w:t>
            </w:r>
            <w:proofErr w:type="gramEnd"/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ЮЗ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proofErr w:type="gramStart"/>
            <w:r w:rsidRPr="00EF60B3">
              <w:t>З</w:t>
            </w:r>
            <w:proofErr w:type="gramEnd"/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СЗ</w:t>
            </w:r>
          </w:p>
        </w:tc>
      </w:tr>
      <w:tr w:rsidR="00886F59" w:rsidRPr="00EF60B3">
        <w:trPr>
          <w:trHeight w:val="327"/>
        </w:trPr>
        <w:tc>
          <w:tcPr>
            <w:tcW w:w="954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1</w:t>
            </w:r>
          </w:p>
        </w:tc>
        <w:tc>
          <w:tcPr>
            <w:tcW w:w="1191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2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3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4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5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6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7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8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9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10</w:t>
            </w:r>
          </w:p>
        </w:tc>
      </w:tr>
      <w:tr w:rsidR="00886F59" w:rsidRPr="00EF60B3">
        <w:trPr>
          <w:trHeight w:val="361"/>
        </w:trPr>
        <w:tc>
          <w:tcPr>
            <w:tcW w:w="954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Июль</w:t>
            </w:r>
          </w:p>
        </w:tc>
        <w:tc>
          <w:tcPr>
            <w:tcW w:w="1191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кДж</w:t>
            </w:r>
            <w:r>
              <w:t>/м</w:t>
            </w:r>
            <w:proofErr w:type="gramStart"/>
            <w:r w:rsidRPr="00B757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5040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16860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1</w:t>
            </w:r>
            <w:r>
              <w:t>9710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29400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30000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29400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19710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16860</w:t>
            </w:r>
          </w:p>
        </w:tc>
      </w:tr>
      <w:tr w:rsidR="00886F59" w:rsidRPr="00EF60B3">
        <w:trPr>
          <w:trHeight w:val="362"/>
        </w:trPr>
        <w:tc>
          <w:tcPr>
            <w:tcW w:w="954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Январь</w:t>
            </w:r>
          </w:p>
        </w:tc>
        <w:tc>
          <w:tcPr>
            <w:tcW w:w="1191" w:type="dxa"/>
            <w:vAlign w:val="center"/>
          </w:tcPr>
          <w:p w:rsidR="00886F59" w:rsidRPr="00B7578A" w:rsidRDefault="00886F59" w:rsidP="004C1DAE">
            <w:pPr>
              <w:tabs>
                <w:tab w:val="left" w:pos="7200"/>
              </w:tabs>
              <w:jc w:val="center"/>
            </w:pPr>
            <w:r w:rsidRPr="00EF60B3">
              <w:t>кДж</w:t>
            </w:r>
            <w:r>
              <w:t>/м</w:t>
            </w:r>
            <w:proofErr w:type="gramStart"/>
            <w:r w:rsidRPr="00B757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504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1686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1971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2940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3000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2940</w:t>
            </w:r>
          </w:p>
        </w:tc>
        <w:tc>
          <w:tcPr>
            <w:tcW w:w="995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1971</w:t>
            </w:r>
          </w:p>
        </w:tc>
        <w:tc>
          <w:tcPr>
            <w:tcW w:w="922" w:type="dxa"/>
            <w:vAlign w:val="center"/>
          </w:tcPr>
          <w:p w:rsidR="00886F59" w:rsidRPr="00EF60B3" w:rsidRDefault="00886F59" w:rsidP="004C1DAE">
            <w:pPr>
              <w:tabs>
                <w:tab w:val="left" w:pos="7200"/>
              </w:tabs>
              <w:jc w:val="center"/>
            </w:pPr>
            <w:r>
              <w:t>1686</w:t>
            </w:r>
          </w:p>
        </w:tc>
      </w:tr>
    </w:tbl>
    <w:p w:rsidR="00886F59" w:rsidRDefault="00886F59" w:rsidP="004C1DAE">
      <w:pPr>
        <w:spacing w:line="360" w:lineRule="auto"/>
        <w:ind w:firstLine="540"/>
        <w:jc w:val="both"/>
        <w:rPr>
          <w:kern w:val="16"/>
          <w:sz w:val="28"/>
          <w:szCs w:val="28"/>
        </w:rPr>
      </w:pPr>
      <w:r w:rsidRPr="006750F8">
        <w:rPr>
          <w:kern w:val="16"/>
          <w:sz w:val="28"/>
          <w:szCs w:val="28"/>
        </w:rPr>
        <w:t>По данным таблицы строим диаграмму солнечной радиации</w:t>
      </w:r>
      <w:r>
        <w:rPr>
          <w:kern w:val="16"/>
          <w:sz w:val="28"/>
          <w:szCs w:val="28"/>
        </w:rPr>
        <w:t xml:space="preserve"> на горизонтальную поверхность</w:t>
      </w:r>
      <w:r w:rsidRPr="006750F8">
        <w:rPr>
          <w:kern w:val="16"/>
          <w:sz w:val="28"/>
          <w:szCs w:val="28"/>
        </w:rPr>
        <w:t xml:space="preserve"> (Лист </w:t>
      </w:r>
      <w:r w:rsidR="00D245AA">
        <w:rPr>
          <w:kern w:val="16"/>
          <w:sz w:val="28"/>
          <w:szCs w:val="28"/>
        </w:rPr>
        <w:t>3</w:t>
      </w:r>
      <w:r w:rsidRPr="006750F8">
        <w:rPr>
          <w:kern w:val="16"/>
          <w:sz w:val="28"/>
          <w:szCs w:val="28"/>
        </w:rPr>
        <w:t xml:space="preserve">, рис. </w:t>
      </w:r>
      <w:r>
        <w:rPr>
          <w:kern w:val="16"/>
          <w:sz w:val="28"/>
          <w:szCs w:val="28"/>
        </w:rPr>
        <w:t>3.3</w:t>
      </w:r>
      <w:r w:rsidRPr="006750F8">
        <w:rPr>
          <w:kern w:val="16"/>
          <w:sz w:val="28"/>
          <w:szCs w:val="28"/>
        </w:rPr>
        <w:t>.).</w:t>
      </w:r>
    </w:p>
    <w:p w:rsidR="00886F59" w:rsidRDefault="00704C75" w:rsidP="004C1DAE">
      <w:pPr>
        <w:spacing w:line="360" w:lineRule="auto"/>
        <w:ind w:left="-540"/>
        <w:jc w:val="center"/>
        <w:rPr>
          <w:kern w:val="16"/>
          <w:sz w:val="28"/>
          <w:szCs w:val="28"/>
        </w:rPr>
      </w:pPr>
      <w:r>
        <w:rPr>
          <w:noProof/>
          <w:kern w:val="16"/>
          <w:sz w:val="28"/>
          <w:szCs w:val="28"/>
        </w:rPr>
        <w:lastRenderedPageBreak/>
        <w:drawing>
          <wp:inline distT="0" distB="0" distL="0" distR="0">
            <wp:extent cx="4914900" cy="27146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59" w:rsidRDefault="00886F59" w:rsidP="004C1DAE">
      <w:pPr>
        <w:spacing w:line="360" w:lineRule="auto"/>
        <w:ind w:left="-540"/>
        <w:jc w:val="center"/>
        <w:rPr>
          <w:kern w:val="16"/>
          <w:sz w:val="28"/>
          <w:szCs w:val="28"/>
        </w:rPr>
      </w:pPr>
    </w:p>
    <w:p w:rsidR="00886F59" w:rsidRPr="000416A0" w:rsidRDefault="00886F59" w:rsidP="004C1DAE">
      <w:pPr>
        <w:spacing w:line="360" w:lineRule="auto"/>
        <w:jc w:val="center"/>
        <w:rPr>
          <w:kern w:val="16"/>
          <w:sz w:val="28"/>
          <w:szCs w:val="28"/>
        </w:rPr>
      </w:pPr>
      <w:r w:rsidRPr="000416A0">
        <w:rPr>
          <w:kern w:val="16"/>
          <w:sz w:val="28"/>
          <w:szCs w:val="28"/>
        </w:rPr>
        <w:t>Рис. 3</w:t>
      </w:r>
      <w:r>
        <w:rPr>
          <w:kern w:val="16"/>
          <w:sz w:val="28"/>
          <w:szCs w:val="28"/>
        </w:rPr>
        <w:t>.3</w:t>
      </w:r>
      <w:r w:rsidRPr="000416A0">
        <w:rPr>
          <w:kern w:val="16"/>
          <w:sz w:val="28"/>
          <w:szCs w:val="28"/>
        </w:rPr>
        <w:t>. Диаграмма солнечного режима</w:t>
      </w:r>
      <w:r>
        <w:rPr>
          <w:kern w:val="16"/>
          <w:sz w:val="28"/>
          <w:szCs w:val="28"/>
        </w:rPr>
        <w:t xml:space="preserve"> (на горизонтальной поверхности)</w:t>
      </w:r>
    </w:p>
    <w:p w:rsidR="00886F59" w:rsidRDefault="00886F59" w:rsidP="00F05A41">
      <w:pPr>
        <w:tabs>
          <w:tab w:val="left" w:pos="7200"/>
        </w:tabs>
        <w:ind w:left="360"/>
        <w:rPr>
          <w:sz w:val="28"/>
          <w:szCs w:val="28"/>
        </w:rPr>
      </w:pPr>
    </w:p>
    <w:p w:rsidR="00886F59" w:rsidRDefault="00886F59" w:rsidP="00F05A41">
      <w:pPr>
        <w:tabs>
          <w:tab w:val="left" w:pos="7200"/>
        </w:tabs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Pr="000145F3">
        <w:rPr>
          <w:sz w:val="28"/>
          <w:szCs w:val="28"/>
        </w:rPr>
        <w:t xml:space="preserve">). </w:t>
      </w:r>
      <w:proofErr w:type="gramStart"/>
      <w:r w:rsidRPr="000145F3">
        <w:rPr>
          <w:sz w:val="28"/>
          <w:szCs w:val="28"/>
        </w:rPr>
        <w:t>Солнечная радиация, поступающая в июле и в январе на вертикальную поверхность при безоблачном небе</w:t>
      </w:r>
      <w:r w:rsidRPr="006F2EDC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приведена</w:t>
      </w:r>
      <w:proofErr w:type="gramEnd"/>
      <w:r>
        <w:rPr>
          <w:sz w:val="28"/>
          <w:szCs w:val="28"/>
        </w:rPr>
        <w:t xml:space="preserve"> в таблице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.5</w:t>
      </w:r>
      <w:r w:rsidRPr="000145F3">
        <w:rPr>
          <w:sz w:val="28"/>
          <w:szCs w:val="28"/>
        </w:rPr>
        <w:t>.</w:t>
      </w:r>
    </w:p>
    <w:p w:rsidR="00886F59" w:rsidRPr="000145F3" w:rsidRDefault="00886F59" w:rsidP="00F05A41">
      <w:pPr>
        <w:tabs>
          <w:tab w:val="left" w:pos="7200"/>
        </w:tabs>
        <w:ind w:left="360"/>
        <w:rPr>
          <w:sz w:val="28"/>
          <w:szCs w:val="28"/>
        </w:rPr>
      </w:pPr>
    </w:p>
    <w:p w:rsidR="00886F59" w:rsidRPr="00735117" w:rsidRDefault="00886F59" w:rsidP="006F2EDC">
      <w:pPr>
        <w:tabs>
          <w:tab w:val="left" w:pos="7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Солнечная радиация                                                                         </w:t>
      </w:r>
      <w:r w:rsidRPr="00735117"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735117">
        <w:rPr>
          <w:sz w:val="28"/>
          <w:szCs w:val="28"/>
        </w:rPr>
        <w:t>.</w:t>
      </w: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5"/>
        <w:gridCol w:w="1151"/>
        <w:gridCol w:w="885"/>
        <w:gridCol w:w="885"/>
        <w:gridCol w:w="956"/>
        <w:gridCol w:w="956"/>
        <w:gridCol w:w="956"/>
        <w:gridCol w:w="956"/>
        <w:gridCol w:w="956"/>
        <w:gridCol w:w="885"/>
      </w:tblGrid>
      <w:tr w:rsidR="00886F59" w:rsidRPr="008B3E80">
        <w:trPr>
          <w:trHeight w:val="483"/>
          <w:jc w:val="center"/>
        </w:trPr>
        <w:tc>
          <w:tcPr>
            <w:tcW w:w="921" w:type="dxa"/>
          </w:tcPr>
          <w:p w:rsidR="00886F59" w:rsidRPr="008B3E80" w:rsidRDefault="00886F59" w:rsidP="008B3E80">
            <w:pPr>
              <w:tabs>
                <w:tab w:val="left" w:pos="7200"/>
              </w:tabs>
              <w:jc w:val="center"/>
            </w:pPr>
            <w:r w:rsidRPr="008B3E80">
              <w:t>Месяц</w:t>
            </w:r>
          </w:p>
        </w:tc>
        <w:tc>
          <w:tcPr>
            <w:tcW w:w="115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 xml:space="preserve">Ед. </w:t>
            </w:r>
            <w:proofErr w:type="spellStart"/>
            <w:r w:rsidRPr="008B3E80">
              <w:t>изм</w:t>
            </w:r>
            <w:proofErr w:type="spellEnd"/>
            <w:r w:rsidRPr="008B3E80">
              <w:t>.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С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proofErr w:type="gramStart"/>
            <w:r w:rsidRPr="008B3E80">
              <w:t>СВ</w:t>
            </w:r>
            <w:proofErr w:type="gramEnd"/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В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ЮВ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proofErr w:type="gramStart"/>
            <w:r w:rsidRPr="008B3E80">
              <w:t>Ю</w:t>
            </w:r>
            <w:proofErr w:type="gramEnd"/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ЮЗ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proofErr w:type="gramStart"/>
            <w:r w:rsidRPr="008B3E80">
              <w:t>З</w:t>
            </w:r>
            <w:proofErr w:type="gramEnd"/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СЗ</w:t>
            </w:r>
          </w:p>
        </w:tc>
      </w:tr>
      <w:tr w:rsidR="00886F59" w:rsidRPr="008B3E80">
        <w:trPr>
          <w:trHeight w:val="343"/>
          <w:jc w:val="center"/>
        </w:trPr>
        <w:tc>
          <w:tcPr>
            <w:tcW w:w="921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</w:t>
            </w:r>
          </w:p>
        </w:tc>
        <w:tc>
          <w:tcPr>
            <w:tcW w:w="115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3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4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5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6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7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8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9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</w:t>
            </w:r>
          </w:p>
        </w:tc>
      </w:tr>
      <w:tr w:rsidR="00886F59" w:rsidRPr="008B3E80">
        <w:trPr>
          <w:trHeight w:val="379"/>
          <w:jc w:val="center"/>
        </w:trPr>
        <w:tc>
          <w:tcPr>
            <w:tcW w:w="921" w:type="dxa"/>
            <w:vMerge w:val="restart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Июль</w:t>
            </w:r>
          </w:p>
        </w:tc>
        <w:tc>
          <w:tcPr>
            <w:tcW w:w="115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proofErr w:type="gramStart"/>
            <w:r w:rsidRPr="008B3E80">
              <w:t>Ккал</w:t>
            </w:r>
            <w:proofErr w:type="gramEnd"/>
            <w:r w:rsidRPr="008B3E80">
              <w:t>/м</w:t>
            </w:r>
            <w:r w:rsidRPr="008B3E80">
              <w:rPr>
                <w:vertAlign w:val="superscript"/>
              </w:rPr>
              <w:t>2</w:t>
            </w:r>
            <w:r w:rsidRPr="008B3E80">
              <w:t>ч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426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1424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2502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2534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1630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2534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2502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1424</w:t>
            </w:r>
          </w:p>
        </w:tc>
      </w:tr>
      <w:tr w:rsidR="00886F59" w:rsidRPr="008B3E80">
        <w:trPr>
          <w:trHeight w:val="474"/>
          <w:jc w:val="center"/>
        </w:trPr>
        <w:tc>
          <w:tcPr>
            <w:tcW w:w="921" w:type="dxa"/>
            <w:vMerge/>
          </w:tcPr>
          <w:p w:rsidR="00886F59" w:rsidRPr="008B3E80" w:rsidRDefault="00886F59" w:rsidP="00544D1D">
            <w:pPr>
              <w:tabs>
                <w:tab w:val="left" w:pos="7200"/>
              </w:tabs>
              <w:ind w:firstLine="709"/>
              <w:jc w:val="center"/>
            </w:pPr>
          </w:p>
        </w:tc>
        <w:tc>
          <w:tcPr>
            <w:tcW w:w="115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кДж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1759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5881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10333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10465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6732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10465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10333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5881</w:t>
            </w:r>
          </w:p>
        </w:tc>
      </w:tr>
      <w:tr w:rsidR="00886F59" w:rsidRPr="008B3E80">
        <w:trPr>
          <w:trHeight w:val="380"/>
          <w:jc w:val="center"/>
        </w:trPr>
        <w:tc>
          <w:tcPr>
            <w:tcW w:w="921" w:type="dxa"/>
            <w:vMerge w:val="restart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Январь</w:t>
            </w:r>
          </w:p>
        </w:tc>
        <w:tc>
          <w:tcPr>
            <w:tcW w:w="115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proofErr w:type="gramStart"/>
            <w:r w:rsidRPr="008B3E80">
              <w:t>Ккал</w:t>
            </w:r>
            <w:proofErr w:type="gramEnd"/>
            <w:r w:rsidRPr="008B3E80">
              <w:t>/м</w:t>
            </w:r>
            <w:r w:rsidRPr="008B3E80">
              <w:rPr>
                <w:vertAlign w:val="superscript"/>
              </w:rPr>
              <w:t>2</w:t>
            </w:r>
            <w:r w:rsidRPr="008B3E80">
              <w:t>ч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-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-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1005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2856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3990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2856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1005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-</w:t>
            </w:r>
          </w:p>
        </w:tc>
      </w:tr>
      <w:tr w:rsidR="00886F59" w:rsidRPr="008B3E80">
        <w:trPr>
          <w:trHeight w:val="352"/>
          <w:jc w:val="center"/>
        </w:trPr>
        <w:tc>
          <w:tcPr>
            <w:tcW w:w="921" w:type="dxa"/>
            <w:vMerge/>
          </w:tcPr>
          <w:p w:rsidR="00886F59" w:rsidRPr="008B3E80" w:rsidRDefault="00886F59" w:rsidP="00544D1D">
            <w:pPr>
              <w:tabs>
                <w:tab w:val="left" w:pos="7200"/>
              </w:tabs>
              <w:ind w:firstLine="709"/>
            </w:pPr>
          </w:p>
        </w:tc>
        <w:tc>
          <w:tcPr>
            <w:tcW w:w="115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кДж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-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-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4151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11795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16479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11795</w:t>
            </w:r>
          </w:p>
        </w:tc>
        <w:tc>
          <w:tcPr>
            <w:tcW w:w="96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4151</w:t>
            </w:r>
          </w:p>
        </w:tc>
        <w:tc>
          <w:tcPr>
            <w:tcW w:w="890" w:type="dxa"/>
          </w:tcPr>
          <w:p w:rsidR="00886F59" w:rsidRPr="008B3E80" w:rsidRDefault="00886F59" w:rsidP="00544D1D">
            <w:pPr>
              <w:tabs>
                <w:tab w:val="left" w:pos="7200"/>
              </w:tabs>
            </w:pPr>
            <w:r w:rsidRPr="008B3E80">
              <w:t>-</w:t>
            </w:r>
          </w:p>
        </w:tc>
      </w:tr>
    </w:tbl>
    <w:p w:rsidR="00886F59" w:rsidRDefault="00886F59" w:rsidP="00F05A41">
      <w:pPr>
        <w:tabs>
          <w:tab w:val="left" w:pos="7200"/>
        </w:tabs>
        <w:ind w:left="360" w:firstLine="709"/>
        <w:rPr>
          <w:sz w:val="28"/>
          <w:szCs w:val="28"/>
        </w:rPr>
      </w:pPr>
    </w:p>
    <w:p w:rsidR="00886F59" w:rsidRDefault="00886F59" w:rsidP="00F05A41">
      <w:pPr>
        <w:tabs>
          <w:tab w:val="left" w:pos="7200"/>
        </w:tabs>
        <w:ind w:left="360" w:firstLine="709"/>
        <w:rPr>
          <w:sz w:val="28"/>
          <w:szCs w:val="28"/>
        </w:rPr>
      </w:pPr>
      <w:r w:rsidRPr="000145F3">
        <w:rPr>
          <w:sz w:val="28"/>
          <w:szCs w:val="28"/>
        </w:rPr>
        <w:t>По данным таблицы строим диаграмму солнечной радиации</w:t>
      </w:r>
      <w:r>
        <w:rPr>
          <w:sz w:val="28"/>
          <w:szCs w:val="28"/>
        </w:rPr>
        <w:t xml:space="preserve"> (рис 5.1.)</w:t>
      </w:r>
    </w:p>
    <w:p w:rsidR="00886F59" w:rsidRDefault="00704C75" w:rsidP="008B3E80">
      <w:pPr>
        <w:tabs>
          <w:tab w:val="left" w:pos="6480"/>
        </w:tabs>
        <w:ind w:hanging="11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29175" cy="22002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6412" t="67291" r="57268" b="12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F59" w:rsidRPr="00735117" w:rsidRDefault="00886F59" w:rsidP="008B3E80">
      <w:pPr>
        <w:tabs>
          <w:tab w:val="left" w:pos="6480"/>
        </w:tabs>
        <w:ind w:hanging="113"/>
        <w:jc w:val="center"/>
        <w:rPr>
          <w:sz w:val="28"/>
          <w:szCs w:val="28"/>
        </w:rPr>
      </w:pPr>
      <w:r w:rsidRPr="00735117">
        <w:rPr>
          <w:sz w:val="28"/>
          <w:szCs w:val="28"/>
        </w:rPr>
        <w:t xml:space="preserve">Рис. </w:t>
      </w:r>
      <w:r>
        <w:rPr>
          <w:sz w:val="28"/>
          <w:szCs w:val="28"/>
        </w:rPr>
        <w:t>5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35117">
        <w:rPr>
          <w:sz w:val="28"/>
          <w:szCs w:val="28"/>
        </w:rPr>
        <w:t>. Диаграмма солнечного режима</w:t>
      </w:r>
    </w:p>
    <w:p w:rsidR="00886F59" w:rsidRDefault="00886F59" w:rsidP="00F264DB">
      <w:pPr>
        <w:tabs>
          <w:tab w:val="left" w:pos="6480"/>
        </w:tabs>
        <w:ind w:hanging="11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886F59" w:rsidRDefault="00886F59" w:rsidP="00563E8A">
      <w:pPr>
        <w:rPr>
          <w:sz w:val="28"/>
          <w:szCs w:val="28"/>
        </w:rPr>
      </w:pPr>
    </w:p>
    <w:p w:rsidR="00886F59" w:rsidRDefault="00886F59" w:rsidP="00563E8A">
      <w:pPr>
        <w:rPr>
          <w:sz w:val="28"/>
          <w:szCs w:val="28"/>
        </w:rPr>
      </w:pPr>
    </w:p>
    <w:p w:rsidR="00886F59" w:rsidRDefault="00886F59" w:rsidP="003128CE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86F59" w:rsidRDefault="00886F59" w:rsidP="003128CE">
      <w:pPr>
        <w:tabs>
          <w:tab w:val="left" w:pos="6480"/>
        </w:tabs>
        <w:rPr>
          <w:sz w:val="28"/>
          <w:szCs w:val="28"/>
        </w:rPr>
      </w:pPr>
      <w:r>
        <w:rPr>
          <w:sz w:val="28"/>
          <w:szCs w:val="28"/>
        </w:rPr>
        <w:t xml:space="preserve">  6) </w:t>
      </w:r>
      <w:r w:rsidRPr="000145F3">
        <w:rPr>
          <w:sz w:val="28"/>
          <w:szCs w:val="28"/>
        </w:rPr>
        <w:t>Характеристик</w:t>
      </w:r>
      <w:r>
        <w:rPr>
          <w:sz w:val="28"/>
          <w:szCs w:val="28"/>
        </w:rPr>
        <w:t xml:space="preserve">а района по качественным данным приведена в таблице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.6</w:t>
      </w:r>
    </w:p>
    <w:p w:rsidR="00886F59" w:rsidRDefault="00886F59" w:rsidP="00563E8A">
      <w:pPr>
        <w:tabs>
          <w:tab w:val="left" w:pos="6480"/>
        </w:tabs>
        <w:ind w:firstLine="709"/>
        <w:rPr>
          <w:sz w:val="28"/>
          <w:szCs w:val="28"/>
        </w:rPr>
      </w:pPr>
    </w:p>
    <w:p w:rsidR="00886F59" w:rsidRDefault="00886F59" w:rsidP="00563E8A">
      <w:pPr>
        <w:tabs>
          <w:tab w:val="left" w:pos="6480"/>
        </w:tabs>
        <w:ind w:firstLine="709"/>
        <w:rPr>
          <w:sz w:val="28"/>
          <w:szCs w:val="28"/>
        </w:rPr>
      </w:pPr>
    </w:p>
    <w:p w:rsidR="00D245AA" w:rsidRDefault="00886F59" w:rsidP="00563E8A">
      <w:pPr>
        <w:tabs>
          <w:tab w:val="left" w:pos="6480"/>
        </w:tabs>
        <w:ind w:firstLine="709"/>
        <w:rPr>
          <w:sz w:val="28"/>
          <w:szCs w:val="28"/>
        </w:rPr>
      </w:pPr>
      <w:r w:rsidRPr="000145F3">
        <w:rPr>
          <w:sz w:val="28"/>
          <w:szCs w:val="28"/>
        </w:rPr>
        <w:t>Характеристик</w:t>
      </w:r>
      <w:r>
        <w:rPr>
          <w:sz w:val="28"/>
          <w:szCs w:val="28"/>
        </w:rPr>
        <w:t xml:space="preserve">а района по качественным данным                       </w:t>
      </w:r>
    </w:p>
    <w:p w:rsidR="00886F59" w:rsidRPr="00735117" w:rsidRDefault="00886F59" w:rsidP="00D245AA">
      <w:pPr>
        <w:tabs>
          <w:tab w:val="left" w:pos="648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735117">
        <w:rPr>
          <w:sz w:val="28"/>
          <w:szCs w:val="28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5"/>
        <w:gridCol w:w="1456"/>
        <w:gridCol w:w="1676"/>
        <w:gridCol w:w="1398"/>
        <w:gridCol w:w="1956"/>
        <w:gridCol w:w="1515"/>
      </w:tblGrid>
      <w:tr w:rsidR="00886F59" w:rsidRPr="001B5615">
        <w:trPr>
          <w:cantSplit/>
          <w:trHeight w:val="1930"/>
        </w:trPr>
        <w:tc>
          <w:tcPr>
            <w:tcW w:w="1700" w:type="dxa"/>
            <w:textDirection w:val="btLr"/>
          </w:tcPr>
          <w:p w:rsidR="00886F59" w:rsidRPr="001B5615" w:rsidRDefault="00886F59" w:rsidP="00544D1D">
            <w:pPr>
              <w:tabs>
                <w:tab w:val="left" w:pos="6480"/>
              </w:tabs>
              <w:ind w:left="113" w:right="113"/>
            </w:pPr>
            <w:r w:rsidRPr="001B5615">
              <w:t>Климатический район</w:t>
            </w:r>
          </w:p>
        </w:tc>
        <w:tc>
          <w:tcPr>
            <w:tcW w:w="1475" w:type="dxa"/>
            <w:textDirection w:val="btLr"/>
          </w:tcPr>
          <w:p w:rsidR="00886F59" w:rsidRPr="001B5615" w:rsidRDefault="00886F59" w:rsidP="00544D1D">
            <w:pPr>
              <w:tabs>
                <w:tab w:val="left" w:pos="6480"/>
              </w:tabs>
              <w:ind w:left="113" w:right="113"/>
            </w:pPr>
            <w:r w:rsidRPr="001B5615">
              <w:t>Климатический подрайон</w:t>
            </w:r>
          </w:p>
        </w:tc>
        <w:tc>
          <w:tcPr>
            <w:tcW w:w="1701" w:type="dxa"/>
            <w:textDirection w:val="btLr"/>
          </w:tcPr>
          <w:p w:rsidR="00886F59" w:rsidRPr="001B5615" w:rsidRDefault="00886F59" w:rsidP="00544D1D">
            <w:pPr>
              <w:tabs>
                <w:tab w:val="left" w:pos="6480"/>
              </w:tabs>
              <w:ind w:left="113" w:right="113"/>
            </w:pPr>
            <w:proofErr w:type="gramStart"/>
            <w:r w:rsidRPr="001B5615">
              <w:t>Среднемесячная</w:t>
            </w:r>
            <w:proofErr w:type="gramEnd"/>
            <w:r w:rsidRPr="001B5615">
              <w:t xml:space="preserve"> </w:t>
            </w:r>
            <w:proofErr w:type="spellStart"/>
            <w:r w:rsidRPr="001B5615">
              <w:t>тем-ра</w:t>
            </w:r>
            <w:proofErr w:type="spellEnd"/>
            <w:r w:rsidRPr="001B5615">
              <w:t xml:space="preserve"> воздуха в январе, </w:t>
            </w:r>
            <w:r w:rsidRPr="001B5615">
              <w:rPr>
                <w:vertAlign w:val="superscript"/>
              </w:rPr>
              <w:t>0</w:t>
            </w:r>
            <w:r w:rsidRPr="001B5615">
              <w:t>С</w:t>
            </w:r>
          </w:p>
        </w:tc>
        <w:tc>
          <w:tcPr>
            <w:tcW w:w="1417" w:type="dxa"/>
            <w:textDirection w:val="btLr"/>
          </w:tcPr>
          <w:p w:rsidR="00886F59" w:rsidRPr="001B5615" w:rsidRDefault="00886F59" w:rsidP="00544D1D">
            <w:pPr>
              <w:tabs>
                <w:tab w:val="left" w:pos="6480"/>
              </w:tabs>
              <w:ind w:left="113" w:right="113"/>
            </w:pPr>
            <w:r w:rsidRPr="001B5615">
              <w:t>Средняя скорость ветра за три зимних месяца, м/</w:t>
            </w:r>
            <w:proofErr w:type="gramStart"/>
            <w:r w:rsidRPr="001B5615">
              <w:t>с</w:t>
            </w:r>
            <w:proofErr w:type="gramEnd"/>
          </w:p>
        </w:tc>
        <w:tc>
          <w:tcPr>
            <w:tcW w:w="1985" w:type="dxa"/>
            <w:textDirection w:val="btLr"/>
          </w:tcPr>
          <w:p w:rsidR="00886F59" w:rsidRPr="001B5615" w:rsidRDefault="00886F59" w:rsidP="00544D1D">
            <w:pPr>
              <w:tabs>
                <w:tab w:val="left" w:pos="6480"/>
              </w:tabs>
              <w:ind w:left="113" w:right="113"/>
            </w:pPr>
            <w:proofErr w:type="gramStart"/>
            <w:r w:rsidRPr="001B5615">
              <w:t>Среднемесячная</w:t>
            </w:r>
            <w:proofErr w:type="gramEnd"/>
            <w:r w:rsidRPr="001B5615">
              <w:t xml:space="preserve"> </w:t>
            </w:r>
            <w:proofErr w:type="spellStart"/>
            <w:r w:rsidRPr="001B5615">
              <w:t>тем-ра</w:t>
            </w:r>
            <w:proofErr w:type="spellEnd"/>
            <w:r w:rsidRPr="001B5615">
              <w:t xml:space="preserve"> воздуха в июле, </w:t>
            </w:r>
            <w:r w:rsidRPr="001B5615">
              <w:rPr>
                <w:vertAlign w:val="superscript"/>
              </w:rPr>
              <w:t>0</w:t>
            </w:r>
            <w:r w:rsidRPr="001B5615">
              <w:t>С</w:t>
            </w:r>
          </w:p>
        </w:tc>
        <w:tc>
          <w:tcPr>
            <w:tcW w:w="1536" w:type="dxa"/>
            <w:textDirection w:val="btLr"/>
          </w:tcPr>
          <w:p w:rsidR="00886F59" w:rsidRPr="001B5615" w:rsidRDefault="00886F59" w:rsidP="00544D1D">
            <w:pPr>
              <w:tabs>
                <w:tab w:val="left" w:pos="6480"/>
              </w:tabs>
              <w:ind w:left="113" w:right="113"/>
            </w:pPr>
            <w:r w:rsidRPr="001B5615">
              <w:t>Среднемесячная относительная влажность воздуха в июле,</w:t>
            </w:r>
            <w:r>
              <w:t xml:space="preserve"> </w:t>
            </w:r>
            <w:r w:rsidRPr="001B5615">
              <w:t>%</w:t>
            </w:r>
          </w:p>
        </w:tc>
      </w:tr>
      <w:tr w:rsidR="00886F59" w:rsidRPr="001B5615">
        <w:trPr>
          <w:trHeight w:val="332"/>
        </w:trPr>
        <w:tc>
          <w:tcPr>
            <w:tcW w:w="1700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>1</w:t>
            </w:r>
          </w:p>
        </w:tc>
        <w:tc>
          <w:tcPr>
            <w:tcW w:w="1475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>2</w:t>
            </w:r>
          </w:p>
        </w:tc>
        <w:tc>
          <w:tcPr>
            <w:tcW w:w="1701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>3</w:t>
            </w:r>
          </w:p>
        </w:tc>
        <w:tc>
          <w:tcPr>
            <w:tcW w:w="1417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>4</w:t>
            </w:r>
          </w:p>
        </w:tc>
        <w:tc>
          <w:tcPr>
            <w:tcW w:w="1985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>5</w:t>
            </w:r>
          </w:p>
        </w:tc>
        <w:tc>
          <w:tcPr>
            <w:tcW w:w="1536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>6</w:t>
            </w:r>
          </w:p>
        </w:tc>
      </w:tr>
      <w:tr w:rsidR="00886F59" w:rsidRPr="001B5615">
        <w:trPr>
          <w:trHeight w:val="511"/>
        </w:trPr>
        <w:tc>
          <w:tcPr>
            <w:tcW w:w="1700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  <w:rPr>
                <w:lang w:val="en-US"/>
              </w:rPr>
            </w:pPr>
            <w:r w:rsidRPr="001B5615">
              <w:rPr>
                <w:lang w:val="en-US"/>
              </w:rPr>
              <w:t>III</w:t>
            </w:r>
          </w:p>
        </w:tc>
        <w:tc>
          <w:tcPr>
            <w:tcW w:w="1475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rPr>
                <w:lang w:val="en-US"/>
              </w:rPr>
              <w:t>III</w:t>
            </w:r>
            <w:r w:rsidRPr="001B5615">
              <w:t>-Б</w:t>
            </w:r>
          </w:p>
        </w:tc>
        <w:tc>
          <w:tcPr>
            <w:tcW w:w="1701" w:type="dxa"/>
          </w:tcPr>
          <w:p w:rsidR="00886F59" w:rsidRPr="001B5615" w:rsidRDefault="00886F59" w:rsidP="00544D1D">
            <w:pPr>
              <w:tabs>
                <w:tab w:val="left" w:pos="6480"/>
              </w:tabs>
              <w:jc w:val="center"/>
            </w:pPr>
            <w:r w:rsidRPr="001B5615">
              <w:t>от -5 до +2</w:t>
            </w:r>
          </w:p>
        </w:tc>
        <w:tc>
          <w:tcPr>
            <w:tcW w:w="1417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 xml:space="preserve"> - </w:t>
            </w:r>
          </w:p>
        </w:tc>
        <w:tc>
          <w:tcPr>
            <w:tcW w:w="1985" w:type="dxa"/>
          </w:tcPr>
          <w:p w:rsidR="00886F59" w:rsidRPr="001B5615" w:rsidRDefault="00886F59" w:rsidP="00544D1D">
            <w:pPr>
              <w:tabs>
                <w:tab w:val="left" w:pos="6480"/>
              </w:tabs>
              <w:jc w:val="center"/>
            </w:pPr>
            <w:r w:rsidRPr="001B5615">
              <w:t>от +21 до +25</w:t>
            </w:r>
          </w:p>
        </w:tc>
        <w:tc>
          <w:tcPr>
            <w:tcW w:w="1536" w:type="dxa"/>
          </w:tcPr>
          <w:p w:rsidR="00886F59" w:rsidRPr="001B5615" w:rsidRDefault="00886F59" w:rsidP="00544D1D">
            <w:pPr>
              <w:tabs>
                <w:tab w:val="left" w:pos="6480"/>
              </w:tabs>
              <w:ind w:firstLine="709"/>
              <w:jc w:val="center"/>
            </w:pPr>
            <w:r w:rsidRPr="001B5615">
              <w:t xml:space="preserve"> - </w:t>
            </w:r>
          </w:p>
        </w:tc>
      </w:tr>
    </w:tbl>
    <w:p w:rsidR="00886F59" w:rsidRDefault="00886F59" w:rsidP="00F264DB">
      <w:pPr>
        <w:rPr>
          <w:sz w:val="28"/>
          <w:szCs w:val="28"/>
          <w:lang w:val="en-US"/>
        </w:rPr>
      </w:pPr>
    </w:p>
    <w:p w:rsidR="00886F59" w:rsidRDefault="00886F59" w:rsidP="00F264DB">
      <w:pPr>
        <w:rPr>
          <w:sz w:val="28"/>
          <w:szCs w:val="28"/>
        </w:rPr>
      </w:pPr>
    </w:p>
    <w:p w:rsidR="00886F59" w:rsidRDefault="00886F59" w:rsidP="00F264DB">
      <w:pPr>
        <w:rPr>
          <w:sz w:val="28"/>
          <w:szCs w:val="28"/>
        </w:rPr>
      </w:pPr>
    </w:p>
    <w:p w:rsidR="00886F59" w:rsidRDefault="00886F59" w:rsidP="00F264DB">
      <w:pPr>
        <w:rPr>
          <w:sz w:val="28"/>
          <w:szCs w:val="28"/>
        </w:rPr>
      </w:pPr>
    </w:p>
    <w:p w:rsidR="00886F59" w:rsidRDefault="00886F59" w:rsidP="00F264DB">
      <w:pPr>
        <w:rPr>
          <w:sz w:val="28"/>
          <w:szCs w:val="28"/>
        </w:rPr>
      </w:pPr>
    </w:p>
    <w:p w:rsidR="00886F59" w:rsidRDefault="00886F59" w:rsidP="00F264DB">
      <w:pPr>
        <w:rPr>
          <w:sz w:val="28"/>
          <w:szCs w:val="28"/>
        </w:rPr>
      </w:pPr>
      <w:r w:rsidRPr="00F264DB">
        <w:rPr>
          <w:sz w:val="28"/>
          <w:szCs w:val="28"/>
        </w:rPr>
        <w:t xml:space="preserve">   </w:t>
      </w:r>
      <w:r w:rsidRPr="00881DE0">
        <w:rPr>
          <w:sz w:val="28"/>
          <w:szCs w:val="28"/>
        </w:rPr>
        <w:t>7</w:t>
      </w:r>
      <w:r w:rsidRPr="000145F3">
        <w:rPr>
          <w:sz w:val="28"/>
          <w:szCs w:val="28"/>
        </w:rPr>
        <w:t>).Характеристика района по количественным данным</w:t>
      </w:r>
      <w:r w:rsidRPr="00563E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приведена в таблице </w:t>
      </w:r>
      <w:r w:rsidR="00D245AA">
        <w:rPr>
          <w:sz w:val="28"/>
          <w:szCs w:val="28"/>
        </w:rPr>
        <w:t>5</w:t>
      </w:r>
      <w:r>
        <w:rPr>
          <w:sz w:val="28"/>
          <w:szCs w:val="28"/>
        </w:rPr>
        <w:t>.7</w:t>
      </w:r>
      <w:r w:rsidRPr="000145F3">
        <w:rPr>
          <w:sz w:val="28"/>
          <w:szCs w:val="28"/>
        </w:rPr>
        <w:t>.</w:t>
      </w:r>
    </w:p>
    <w:p w:rsidR="00D245AA" w:rsidRDefault="00886F59" w:rsidP="0075683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145F3">
        <w:rPr>
          <w:sz w:val="28"/>
          <w:szCs w:val="28"/>
        </w:rPr>
        <w:t>Характеристика района по количественным данным</w:t>
      </w:r>
      <w:r w:rsidRPr="00563E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</w:p>
    <w:p w:rsidR="00886F59" w:rsidRPr="00735117" w:rsidRDefault="00886F59" w:rsidP="00D245A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73511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735117">
        <w:rPr>
          <w:sz w:val="28"/>
          <w:szCs w:val="28"/>
        </w:rPr>
        <w:t>.</w:t>
      </w:r>
    </w:p>
    <w:tbl>
      <w:tblPr>
        <w:tblW w:w="9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454"/>
        <w:gridCol w:w="1544"/>
        <w:gridCol w:w="932"/>
        <w:gridCol w:w="1509"/>
        <w:gridCol w:w="1562"/>
        <w:gridCol w:w="1270"/>
        <w:gridCol w:w="1712"/>
      </w:tblGrid>
      <w:tr w:rsidR="00886F59" w:rsidRPr="008B3E80">
        <w:trPr>
          <w:cantSplit/>
          <w:trHeight w:val="424"/>
          <w:jc w:val="center"/>
        </w:trPr>
        <w:tc>
          <w:tcPr>
            <w:tcW w:w="454" w:type="dxa"/>
            <w:vMerge w:val="restart"/>
            <w:textDirection w:val="btLr"/>
          </w:tcPr>
          <w:p w:rsidR="00886F59" w:rsidRPr="00B60D89" w:rsidRDefault="00886F59" w:rsidP="00B60D89">
            <w:pPr>
              <w:ind w:left="113" w:right="113"/>
            </w:pPr>
            <w:r w:rsidRPr="00B60D89">
              <w:rPr>
                <w:sz w:val="22"/>
                <w:szCs w:val="22"/>
              </w:rPr>
              <w:t>Район</w:t>
            </w:r>
          </w:p>
        </w:tc>
        <w:tc>
          <w:tcPr>
            <w:tcW w:w="454" w:type="dxa"/>
            <w:vMerge w:val="restart"/>
            <w:textDirection w:val="btLr"/>
          </w:tcPr>
          <w:p w:rsidR="00886F59" w:rsidRPr="00B60D89" w:rsidRDefault="00886F59" w:rsidP="00B60D89">
            <w:pPr>
              <w:ind w:left="113" w:right="113"/>
            </w:pPr>
            <w:r w:rsidRPr="00B60D89">
              <w:rPr>
                <w:sz w:val="22"/>
                <w:szCs w:val="22"/>
              </w:rPr>
              <w:t>Подрайон</w:t>
            </w:r>
          </w:p>
        </w:tc>
        <w:tc>
          <w:tcPr>
            <w:tcW w:w="1544" w:type="dxa"/>
            <w:vMerge w:val="restart"/>
          </w:tcPr>
          <w:p w:rsidR="00886F59" w:rsidRPr="00B60D89" w:rsidRDefault="00886F59" w:rsidP="00756834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 xml:space="preserve">Классы погод, </w:t>
            </w:r>
            <w:proofErr w:type="spellStart"/>
            <w:proofErr w:type="gramStart"/>
            <w:r w:rsidRPr="00B60D89">
              <w:rPr>
                <w:sz w:val="20"/>
                <w:szCs w:val="20"/>
              </w:rPr>
              <w:t>учиты-ваемых</w:t>
            </w:r>
            <w:proofErr w:type="spellEnd"/>
            <w:proofErr w:type="gramEnd"/>
            <w:r w:rsidRPr="00B60D89">
              <w:rPr>
                <w:sz w:val="20"/>
                <w:szCs w:val="20"/>
              </w:rPr>
              <w:t xml:space="preserve"> при </w:t>
            </w:r>
            <w:proofErr w:type="spellStart"/>
            <w:r w:rsidRPr="00B60D89">
              <w:rPr>
                <w:sz w:val="20"/>
                <w:szCs w:val="20"/>
              </w:rPr>
              <w:t>типиза-ции</w:t>
            </w:r>
            <w:proofErr w:type="spellEnd"/>
          </w:p>
        </w:tc>
        <w:tc>
          <w:tcPr>
            <w:tcW w:w="6985" w:type="dxa"/>
            <w:gridSpan w:val="5"/>
          </w:tcPr>
          <w:p w:rsidR="00886F59" w:rsidRPr="00B60D89" w:rsidRDefault="00886F59" w:rsidP="00B60D89">
            <w:pPr>
              <w:jc w:val="center"/>
            </w:pPr>
            <w:r w:rsidRPr="00B60D89">
              <w:rPr>
                <w:sz w:val="22"/>
                <w:szCs w:val="22"/>
              </w:rPr>
              <w:t>Величина показателей, учитываемых при типизации</w:t>
            </w:r>
          </w:p>
        </w:tc>
      </w:tr>
      <w:tr w:rsidR="00886F59" w:rsidRPr="008B3E80">
        <w:trPr>
          <w:trHeight w:val="870"/>
          <w:jc w:val="center"/>
        </w:trPr>
        <w:tc>
          <w:tcPr>
            <w:tcW w:w="454" w:type="dxa"/>
            <w:vMerge/>
          </w:tcPr>
          <w:p w:rsidR="00886F59" w:rsidRPr="00B60D89" w:rsidRDefault="00886F59" w:rsidP="00544D1D"/>
        </w:tc>
        <w:tc>
          <w:tcPr>
            <w:tcW w:w="454" w:type="dxa"/>
            <w:vMerge/>
          </w:tcPr>
          <w:p w:rsidR="00886F59" w:rsidRPr="00B60D89" w:rsidRDefault="00886F59" w:rsidP="00544D1D"/>
        </w:tc>
        <w:tc>
          <w:tcPr>
            <w:tcW w:w="1544" w:type="dxa"/>
            <w:vMerge/>
          </w:tcPr>
          <w:p w:rsidR="00886F59" w:rsidRPr="00B60D89" w:rsidRDefault="00886F59" w:rsidP="00544D1D"/>
        </w:tc>
        <w:tc>
          <w:tcPr>
            <w:tcW w:w="932" w:type="dxa"/>
          </w:tcPr>
          <w:p w:rsidR="00886F59" w:rsidRPr="00B60D89" w:rsidRDefault="00886F59" w:rsidP="00544D1D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 xml:space="preserve">Сумма </w:t>
            </w:r>
            <w:proofErr w:type="spellStart"/>
            <w:r w:rsidRPr="00B60D89">
              <w:rPr>
                <w:sz w:val="20"/>
                <w:szCs w:val="20"/>
              </w:rPr>
              <w:t>градусодней</w:t>
            </w:r>
            <w:proofErr w:type="spellEnd"/>
            <w:r w:rsidRPr="00B60D89">
              <w:rPr>
                <w:sz w:val="20"/>
                <w:szCs w:val="20"/>
              </w:rPr>
              <w:t xml:space="preserve"> отопления</w:t>
            </w:r>
          </w:p>
        </w:tc>
        <w:tc>
          <w:tcPr>
            <w:tcW w:w="1509" w:type="dxa"/>
          </w:tcPr>
          <w:p w:rsidR="00886F59" w:rsidRPr="00B60D89" w:rsidRDefault="00886F59" w:rsidP="00544D1D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Длительность комфортной погоды</w:t>
            </w:r>
          </w:p>
        </w:tc>
        <w:tc>
          <w:tcPr>
            <w:tcW w:w="1562" w:type="dxa"/>
          </w:tcPr>
          <w:p w:rsidR="00886F59" w:rsidRPr="00B60D89" w:rsidRDefault="00886F59" w:rsidP="00544D1D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 xml:space="preserve">Сумма </w:t>
            </w:r>
            <w:proofErr w:type="gramStart"/>
            <w:r w:rsidRPr="00B60D89">
              <w:rPr>
                <w:sz w:val="20"/>
                <w:szCs w:val="20"/>
              </w:rPr>
              <w:t>ккал</w:t>
            </w:r>
            <w:proofErr w:type="gramEnd"/>
            <w:r w:rsidRPr="00B60D89">
              <w:rPr>
                <w:sz w:val="20"/>
                <w:szCs w:val="20"/>
              </w:rPr>
              <w:t>/час для охлаждения</w:t>
            </w:r>
          </w:p>
        </w:tc>
        <w:tc>
          <w:tcPr>
            <w:tcW w:w="1270" w:type="dxa"/>
          </w:tcPr>
          <w:p w:rsidR="00886F59" w:rsidRPr="00B60D89" w:rsidRDefault="00886F59" w:rsidP="00544D1D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Световой климатический пояс</w:t>
            </w:r>
          </w:p>
        </w:tc>
        <w:tc>
          <w:tcPr>
            <w:tcW w:w="1712" w:type="dxa"/>
          </w:tcPr>
          <w:p w:rsidR="00886F59" w:rsidRPr="00B60D89" w:rsidRDefault="00886F59" w:rsidP="00544D1D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Зарубежные аналоги</w:t>
            </w:r>
          </w:p>
        </w:tc>
      </w:tr>
      <w:tr w:rsidR="00886F59" w:rsidRPr="008B3E80">
        <w:trPr>
          <w:trHeight w:val="261"/>
          <w:jc w:val="center"/>
        </w:trPr>
        <w:tc>
          <w:tcPr>
            <w:tcW w:w="454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1</w:t>
            </w:r>
          </w:p>
        </w:tc>
        <w:tc>
          <w:tcPr>
            <w:tcW w:w="454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2</w:t>
            </w:r>
          </w:p>
        </w:tc>
        <w:tc>
          <w:tcPr>
            <w:tcW w:w="1544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3</w:t>
            </w:r>
          </w:p>
        </w:tc>
        <w:tc>
          <w:tcPr>
            <w:tcW w:w="932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4</w:t>
            </w:r>
          </w:p>
        </w:tc>
        <w:tc>
          <w:tcPr>
            <w:tcW w:w="1509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5</w:t>
            </w:r>
          </w:p>
        </w:tc>
        <w:tc>
          <w:tcPr>
            <w:tcW w:w="1562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6</w:t>
            </w:r>
          </w:p>
        </w:tc>
        <w:tc>
          <w:tcPr>
            <w:tcW w:w="1270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7</w:t>
            </w:r>
          </w:p>
        </w:tc>
        <w:tc>
          <w:tcPr>
            <w:tcW w:w="1712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8</w:t>
            </w:r>
          </w:p>
        </w:tc>
      </w:tr>
      <w:tr w:rsidR="00886F59" w:rsidRPr="008B3E80">
        <w:trPr>
          <w:cantSplit/>
          <w:trHeight w:val="1386"/>
          <w:jc w:val="center"/>
        </w:trPr>
        <w:tc>
          <w:tcPr>
            <w:tcW w:w="454" w:type="dxa"/>
            <w:textDirection w:val="btLr"/>
          </w:tcPr>
          <w:p w:rsidR="00886F59" w:rsidRPr="00B60D89" w:rsidRDefault="00886F59" w:rsidP="00B60D89">
            <w:pPr>
              <w:ind w:left="113" w:right="113"/>
            </w:pPr>
            <w:r w:rsidRPr="00B60D89">
              <w:rPr>
                <w:sz w:val="22"/>
                <w:szCs w:val="22"/>
              </w:rPr>
              <w:t>6-южный</w:t>
            </w:r>
          </w:p>
        </w:tc>
        <w:tc>
          <w:tcPr>
            <w:tcW w:w="454" w:type="dxa"/>
            <w:textDirection w:val="btLr"/>
          </w:tcPr>
          <w:p w:rsidR="00886F59" w:rsidRPr="00B60D89" w:rsidRDefault="00886F59" w:rsidP="00B60D89">
            <w:pPr>
              <w:ind w:left="113" w:right="113"/>
            </w:pPr>
            <w:r w:rsidRPr="00B60D89">
              <w:rPr>
                <w:sz w:val="22"/>
                <w:szCs w:val="22"/>
              </w:rPr>
              <w:t>6-В</w:t>
            </w:r>
          </w:p>
        </w:tc>
        <w:tc>
          <w:tcPr>
            <w:tcW w:w="1544" w:type="dxa"/>
            <w:textDirection w:val="btLr"/>
          </w:tcPr>
          <w:p w:rsidR="00886F59" w:rsidRPr="00B60D89" w:rsidRDefault="00886F59" w:rsidP="00B60D89">
            <w:pPr>
              <w:ind w:left="113" w:right="113"/>
            </w:pPr>
            <w:r w:rsidRPr="00B60D89">
              <w:rPr>
                <w:sz w:val="22"/>
                <w:szCs w:val="22"/>
              </w:rPr>
              <w:t>Теплая, комфортная прохладная</w:t>
            </w:r>
          </w:p>
        </w:tc>
        <w:tc>
          <w:tcPr>
            <w:tcW w:w="932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1900-3790</w:t>
            </w:r>
          </w:p>
        </w:tc>
        <w:tc>
          <w:tcPr>
            <w:tcW w:w="1509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33-66</w:t>
            </w:r>
          </w:p>
        </w:tc>
        <w:tc>
          <w:tcPr>
            <w:tcW w:w="1562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</w:rPr>
              <w:t>4,8-8,99</w:t>
            </w:r>
          </w:p>
        </w:tc>
        <w:tc>
          <w:tcPr>
            <w:tcW w:w="1270" w:type="dxa"/>
          </w:tcPr>
          <w:p w:rsidR="00886F59" w:rsidRPr="00B60D89" w:rsidRDefault="00886F59" w:rsidP="00544D1D">
            <w:r w:rsidRPr="00B60D89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712" w:type="dxa"/>
            <w:textDirection w:val="btLr"/>
          </w:tcPr>
          <w:p w:rsidR="00886F59" w:rsidRPr="00B60D89" w:rsidRDefault="00886F59" w:rsidP="00B60D89">
            <w:pPr>
              <w:ind w:left="113" w:right="113"/>
            </w:pPr>
            <w:r w:rsidRPr="00B60D89">
              <w:rPr>
                <w:sz w:val="22"/>
                <w:szCs w:val="22"/>
              </w:rPr>
              <w:t>Франция, Австрия, Румыния, Болгария, Испания, Италия.</w:t>
            </w:r>
          </w:p>
        </w:tc>
      </w:tr>
    </w:tbl>
    <w:p w:rsidR="00886F59" w:rsidRPr="000145F3" w:rsidRDefault="00886F59" w:rsidP="00544D1D">
      <w:pPr>
        <w:ind w:firstLine="708"/>
        <w:rPr>
          <w:sz w:val="28"/>
          <w:szCs w:val="28"/>
        </w:rPr>
      </w:pPr>
    </w:p>
    <w:p w:rsidR="00886F59" w:rsidRDefault="00542565" w:rsidP="00F40097">
      <w:pPr>
        <w:ind w:firstLine="708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886F59" w:rsidRPr="00B878D7">
        <w:rPr>
          <w:sz w:val="28"/>
          <w:szCs w:val="28"/>
        </w:rPr>
        <w:lastRenderedPageBreak/>
        <w:t>8</w:t>
      </w:r>
      <w:r w:rsidR="00886F59" w:rsidRPr="000145F3">
        <w:rPr>
          <w:sz w:val="28"/>
          <w:szCs w:val="28"/>
        </w:rPr>
        <w:t>). Определение режима эксплуатации</w:t>
      </w:r>
      <w:r w:rsidR="00886F59" w:rsidRPr="00756834">
        <w:rPr>
          <w:sz w:val="28"/>
          <w:szCs w:val="28"/>
        </w:rPr>
        <w:t xml:space="preserve"> </w:t>
      </w:r>
      <w:r w:rsidR="00886F59">
        <w:rPr>
          <w:sz w:val="28"/>
          <w:szCs w:val="28"/>
        </w:rPr>
        <w:t xml:space="preserve">приведено в таблице </w:t>
      </w:r>
      <w:r w:rsidR="00D245AA">
        <w:rPr>
          <w:sz w:val="28"/>
          <w:szCs w:val="28"/>
        </w:rPr>
        <w:t>5</w:t>
      </w:r>
      <w:r w:rsidR="00886F59">
        <w:rPr>
          <w:sz w:val="28"/>
          <w:szCs w:val="28"/>
        </w:rPr>
        <w:t>.8</w:t>
      </w:r>
      <w:r w:rsidR="00886F59" w:rsidRPr="000145F3">
        <w:rPr>
          <w:sz w:val="28"/>
          <w:szCs w:val="28"/>
        </w:rPr>
        <w:t>.</w:t>
      </w:r>
    </w:p>
    <w:p w:rsidR="00D245AA" w:rsidRDefault="00886F59" w:rsidP="009355DC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0145F3">
        <w:rPr>
          <w:sz w:val="28"/>
          <w:szCs w:val="28"/>
        </w:rPr>
        <w:t>Определение режима эксплуатации</w:t>
      </w:r>
      <w:r>
        <w:rPr>
          <w:sz w:val="28"/>
          <w:szCs w:val="28"/>
        </w:rPr>
        <w:t xml:space="preserve">                                            </w:t>
      </w:r>
    </w:p>
    <w:p w:rsidR="00886F59" w:rsidRDefault="00886F59" w:rsidP="00D245AA">
      <w:pPr>
        <w:jc w:val="right"/>
        <w:rPr>
          <w:sz w:val="28"/>
          <w:szCs w:val="28"/>
        </w:rPr>
      </w:pPr>
      <w:r w:rsidRPr="00756834">
        <w:rPr>
          <w:sz w:val="28"/>
          <w:szCs w:val="28"/>
        </w:rPr>
        <w:t xml:space="preserve">Таблица </w:t>
      </w:r>
      <w:r w:rsidR="00D245AA">
        <w:rPr>
          <w:sz w:val="28"/>
          <w:szCs w:val="28"/>
        </w:rPr>
        <w:t>5</w:t>
      </w:r>
      <w:r w:rsidRPr="00756834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756834">
        <w:rPr>
          <w:sz w:val="28"/>
          <w:szCs w:val="28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9"/>
        <w:gridCol w:w="1686"/>
        <w:gridCol w:w="1600"/>
        <w:gridCol w:w="6"/>
        <w:gridCol w:w="1866"/>
        <w:gridCol w:w="1315"/>
        <w:gridCol w:w="1514"/>
      </w:tblGrid>
      <w:tr w:rsidR="00886F59">
        <w:trPr>
          <w:trHeight w:val="668"/>
        </w:trPr>
        <w:tc>
          <w:tcPr>
            <w:tcW w:w="1807" w:type="dxa"/>
            <w:tcBorders>
              <w:tr2bl w:val="single" w:sz="4" w:space="0" w:color="auto"/>
            </w:tcBorders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Месяцы</w:t>
            </w:r>
          </w:p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 xml:space="preserve">            </w:t>
            </w:r>
          </w:p>
          <w:p w:rsidR="00886F59" w:rsidRPr="00B60D89" w:rsidRDefault="00886F59" w:rsidP="00F40097">
            <w:pPr>
              <w:rPr>
                <w:sz w:val="28"/>
                <w:szCs w:val="28"/>
              </w:rPr>
            </w:pPr>
            <w:r w:rsidRPr="00B60D89">
              <w:rPr>
                <w:sz w:val="20"/>
                <w:szCs w:val="20"/>
              </w:rPr>
              <w:t xml:space="preserve">           Параметры</w:t>
            </w:r>
            <w:r w:rsidRPr="00B60D8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F40097">
            <w:pPr>
              <w:rPr>
                <w:sz w:val="28"/>
                <w:szCs w:val="28"/>
              </w:rPr>
            </w:pPr>
            <w:r w:rsidRPr="00B60D89">
              <w:rPr>
                <w:sz w:val="20"/>
                <w:szCs w:val="20"/>
              </w:rPr>
              <w:t>Среднемесячная температура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F40097">
            <w:pPr>
              <w:rPr>
                <w:sz w:val="28"/>
                <w:szCs w:val="28"/>
              </w:rPr>
            </w:pPr>
            <w:r w:rsidRPr="00B60D89">
              <w:rPr>
                <w:sz w:val="20"/>
                <w:szCs w:val="20"/>
              </w:rPr>
              <w:t>Влажность, %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F40097">
            <w:pPr>
              <w:rPr>
                <w:sz w:val="28"/>
                <w:szCs w:val="28"/>
              </w:rPr>
            </w:pPr>
            <w:r w:rsidRPr="00B60D89">
              <w:rPr>
                <w:sz w:val="20"/>
                <w:szCs w:val="20"/>
              </w:rPr>
              <w:t>Погодный комплекс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F40097">
            <w:pPr>
              <w:rPr>
                <w:sz w:val="28"/>
                <w:szCs w:val="28"/>
              </w:rPr>
            </w:pPr>
            <w:r w:rsidRPr="00B60D89">
              <w:rPr>
                <w:sz w:val="20"/>
                <w:szCs w:val="20"/>
              </w:rPr>
              <w:t>Тип погоды</w:t>
            </w:r>
          </w:p>
        </w:tc>
        <w:tc>
          <w:tcPr>
            <w:tcW w:w="1516" w:type="dxa"/>
            <w:vAlign w:val="center"/>
          </w:tcPr>
          <w:p w:rsidR="00886F59" w:rsidRPr="00B60D89" w:rsidRDefault="00886F59" w:rsidP="00F40097">
            <w:pPr>
              <w:rPr>
                <w:sz w:val="28"/>
                <w:szCs w:val="28"/>
              </w:rPr>
            </w:pPr>
            <w:r w:rsidRPr="00B60D89">
              <w:rPr>
                <w:sz w:val="20"/>
                <w:szCs w:val="20"/>
              </w:rPr>
              <w:t>Режим эксплуатации</w:t>
            </w: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Январь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0,6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90,8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Холодный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</w:t>
            </w:r>
          </w:p>
        </w:tc>
        <w:tc>
          <w:tcPr>
            <w:tcW w:w="1516" w:type="dxa"/>
            <w:vMerge w:val="restart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Закрытый</w:t>
            </w: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Февраль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0,5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89,9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Холодный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</w:t>
            </w:r>
          </w:p>
        </w:tc>
        <w:tc>
          <w:tcPr>
            <w:tcW w:w="1516" w:type="dxa"/>
            <w:vMerge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Март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4,5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75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Холодный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</w:t>
            </w:r>
          </w:p>
        </w:tc>
        <w:tc>
          <w:tcPr>
            <w:tcW w:w="1516" w:type="dxa"/>
            <w:vMerge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Апрель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9,6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72,7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Прохладный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5</w:t>
            </w:r>
          </w:p>
        </w:tc>
        <w:tc>
          <w:tcPr>
            <w:tcW w:w="1516" w:type="dxa"/>
            <w:vMerge w:val="restart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Полуоткрытый</w:t>
            </w: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Май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15,8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69,7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Теплый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3</w:t>
            </w:r>
          </w:p>
        </w:tc>
        <w:tc>
          <w:tcPr>
            <w:tcW w:w="1516" w:type="dxa"/>
            <w:vMerge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Июнь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20,4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66,8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Теплый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3</w:t>
            </w:r>
          </w:p>
        </w:tc>
        <w:tc>
          <w:tcPr>
            <w:tcW w:w="1516" w:type="dxa"/>
            <w:vMerge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Июль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23,8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58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Комфортный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4</w:t>
            </w:r>
          </w:p>
        </w:tc>
        <w:tc>
          <w:tcPr>
            <w:tcW w:w="1516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Открытый</w:t>
            </w: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Август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23,2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59,8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Теплый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3</w:t>
            </w:r>
          </w:p>
        </w:tc>
        <w:tc>
          <w:tcPr>
            <w:tcW w:w="1516" w:type="dxa"/>
            <w:vMerge w:val="restart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Полуоткрытый</w:t>
            </w: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Сентябрь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18,5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85,3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Теплый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3</w:t>
            </w:r>
          </w:p>
        </w:tc>
        <w:tc>
          <w:tcPr>
            <w:tcW w:w="1516" w:type="dxa"/>
            <w:vMerge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Октябрь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13,1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72,3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Прохладный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5</w:t>
            </w:r>
          </w:p>
        </w:tc>
        <w:tc>
          <w:tcPr>
            <w:tcW w:w="1516" w:type="dxa"/>
            <w:vMerge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  <w:tr w:rsidR="00886F59">
        <w:tc>
          <w:tcPr>
            <w:tcW w:w="1807" w:type="dxa"/>
            <w:vAlign w:val="center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Ноябрь</w:t>
            </w:r>
          </w:p>
        </w:tc>
        <w:tc>
          <w:tcPr>
            <w:tcW w:w="1701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7,3</w:t>
            </w:r>
          </w:p>
        </w:tc>
        <w:tc>
          <w:tcPr>
            <w:tcW w:w="1700" w:type="dxa"/>
            <w:gridSpan w:val="2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88</w:t>
            </w:r>
          </w:p>
        </w:tc>
        <w:tc>
          <w:tcPr>
            <w:tcW w:w="1988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Холодный</w:t>
            </w:r>
          </w:p>
        </w:tc>
        <w:tc>
          <w:tcPr>
            <w:tcW w:w="1425" w:type="dxa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</w:t>
            </w:r>
          </w:p>
        </w:tc>
        <w:tc>
          <w:tcPr>
            <w:tcW w:w="1516" w:type="dxa"/>
            <w:vMerge w:val="restart"/>
            <w:vAlign w:val="center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Закрытый</w:t>
            </w:r>
          </w:p>
        </w:tc>
      </w:tr>
      <w:tr w:rsidR="00886F59">
        <w:tblPrEx>
          <w:tblLook w:val="0000"/>
        </w:tblPrEx>
        <w:trPr>
          <w:trHeight w:val="240"/>
        </w:trPr>
        <w:tc>
          <w:tcPr>
            <w:tcW w:w="1807" w:type="dxa"/>
          </w:tcPr>
          <w:p w:rsidR="00886F59" w:rsidRPr="00B60D89" w:rsidRDefault="00886F59" w:rsidP="00F40097">
            <w:pPr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Декабрь</w:t>
            </w:r>
          </w:p>
        </w:tc>
        <w:tc>
          <w:tcPr>
            <w:tcW w:w="1701" w:type="dxa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3,2</w:t>
            </w:r>
          </w:p>
        </w:tc>
        <w:tc>
          <w:tcPr>
            <w:tcW w:w="1694" w:type="dxa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91</w:t>
            </w:r>
          </w:p>
        </w:tc>
        <w:tc>
          <w:tcPr>
            <w:tcW w:w="1994" w:type="dxa"/>
            <w:gridSpan w:val="2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Холодный</w:t>
            </w:r>
          </w:p>
        </w:tc>
        <w:tc>
          <w:tcPr>
            <w:tcW w:w="1425" w:type="dxa"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  <w:r w:rsidRPr="00B60D89">
              <w:rPr>
                <w:sz w:val="20"/>
                <w:szCs w:val="20"/>
              </w:rPr>
              <w:t>6</w:t>
            </w:r>
          </w:p>
        </w:tc>
        <w:tc>
          <w:tcPr>
            <w:tcW w:w="1516" w:type="dxa"/>
            <w:vMerge/>
          </w:tcPr>
          <w:p w:rsidR="00886F59" w:rsidRPr="00B60D89" w:rsidRDefault="00886F59" w:rsidP="00B60D8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86F59" w:rsidRDefault="00886F59" w:rsidP="00AE20AC">
      <w:pPr>
        <w:spacing w:line="360" w:lineRule="auto"/>
        <w:ind w:firstLine="708"/>
        <w:rPr>
          <w:sz w:val="28"/>
          <w:szCs w:val="28"/>
        </w:rPr>
      </w:pPr>
      <w:r>
        <w:rPr>
          <w:i/>
          <w:iCs/>
          <w:sz w:val="28"/>
          <w:szCs w:val="28"/>
        </w:rPr>
        <w:t>Выводы</w:t>
      </w:r>
      <w:r>
        <w:rPr>
          <w:sz w:val="28"/>
          <w:szCs w:val="28"/>
        </w:rPr>
        <w:t xml:space="preserve">: отопительный период с ноября по апрель; максимальное количество солнечной радиации поступает в зимний период на южный румб </w:t>
      </w:r>
      <w:r w:rsidRPr="00AE20AC">
        <w:rPr>
          <w:sz w:val="28"/>
          <w:szCs w:val="28"/>
        </w:rPr>
        <w:t xml:space="preserve">16479 </w:t>
      </w:r>
      <w:r>
        <w:rPr>
          <w:sz w:val="28"/>
          <w:szCs w:val="28"/>
        </w:rPr>
        <w:t>кДж/м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∙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>; в январе по повторяемости преобладает северо-восточный ветер (23%) со скоростью 5,8м/с, максимальная температура на южном направлении ветра (5,2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С), а минимальная на северном направлении ветра             (0,1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С). В июне преобладает юго-восточный ветер (20%) со средней скоростью 2,8м/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Средняя температура за отопительный период (3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С) с периодом </w:t>
      </w:r>
      <w:proofErr w:type="spellStart"/>
      <w:r>
        <w:rPr>
          <w:sz w:val="28"/>
          <w:szCs w:val="28"/>
        </w:rPr>
        <w:t>акопления</w:t>
      </w:r>
      <w:proofErr w:type="spellEnd"/>
      <w:r>
        <w:rPr>
          <w:sz w:val="28"/>
          <w:szCs w:val="28"/>
        </w:rPr>
        <w:t xml:space="preserve"> влажности (август-декабрь). Период отопления с 1 ноября по 20 апреля.</w:t>
      </w:r>
    </w:p>
    <w:p w:rsidR="00886F59" w:rsidRDefault="00886F59" w:rsidP="00C129E1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ab/>
      </w:r>
    </w:p>
    <w:p w:rsidR="00886F59" w:rsidRPr="00C129E1" w:rsidRDefault="00D245AA" w:rsidP="004C1DAE">
      <w:pPr>
        <w:spacing w:line="360" w:lineRule="auto"/>
        <w:ind w:left="1416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886F59">
        <w:rPr>
          <w:b/>
          <w:bCs/>
          <w:sz w:val="28"/>
          <w:szCs w:val="28"/>
        </w:rPr>
        <w:t>.4</w:t>
      </w:r>
      <w:r w:rsidR="00886F59" w:rsidRPr="00C129E1">
        <w:rPr>
          <w:b/>
          <w:bCs/>
          <w:sz w:val="28"/>
          <w:szCs w:val="28"/>
        </w:rPr>
        <w:t>. Размещение ветро</w:t>
      </w:r>
      <w:r w:rsidR="00886F59">
        <w:rPr>
          <w:b/>
          <w:bCs/>
          <w:sz w:val="28"/>
          <w:szCs w:val="28"/>
        </w:rPr>
        <w:t>электроустановок</w:t>
      </w:r>
      <w:r w:rsidR="00886F59" w:rsidRPr="00C129E1">
        <w:rPr>
          <w:b/>
          <w:bCs/>
          <w:sz w:val="28"/>
          <w:szCs w:val="28"/>
        </w:rPr>
        <w:t>.</w:t>
      </w:r>
    </w:p>
    <w:p w:rsidR="00886F59" w:rsidRPr="00726323" w:rsidRDefault="00D245AA" w:rsidP="00C129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6F59" w:rsidRPr="0072632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886F59" w:rsidRPr="00726323">
        <w:rPr>
          <w:sz w:val="28"/>
          <w:szCs w:val="28"/>
        </w:rPr>
        <w:t>.1. Зависимость скорости ветра от характера поверхности.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7"/>
          <w:sz w:val="28"/>
          <w:szCs w:val="28"/>
        </w:rPr>
        <w:t xml:space="preserve">Количество энергии, которое можно получить </w:t>
      </w:r>
      <w:r w:rsidRPr="00726323">
        <w:rPr>
          <w:spacing w:val="9"/>
          <w:sz w:val="28"/>
          <w:szCs w:val="28"/>
        </w:rPr>
        <w:t>от ветра, прямо пропорционально скорости потока в третьей степе</w:t>
      </w:r>
      <w:r w:rsidRPr="00726323">
        <w:rPr>
          <w:spacing w:val="2"/>
          <w:sz w:val="28"/>
          <w:szCs w:val="28"/>
        </w:rPr>
        <w:t xml:space="preserve">ни. Другими словами, если скорость ветра возрастает в 2 раза, то количество энергии, которое можно будет получить, возрастет в 8 раз. </w:t>
      </w:r>
      <w:r w:rsidRPr="00726323">
        <w:rPr>
          <w:spacing w:val="3"/>
          <w:sz w:val="28"/>
          <w:szCs w:val="28"/>
        </w:rPr>
        <w:t>Существование такой зависимости заставляет очень тщательно выби</w:t>
      </w:r>
      <w:r w:rsidRPr="00726323">
        <w:rPr>
          <w:spacing w:val="2"/>
          <w:sz w:val="28"/>
          <w:szCs w:val="28"/>
        </w:rPr>
        <w:t xml:space="preserve">рать место расположения ветрового двигателя. Если можно найти участок, где скорость ветра хотя бы на 3,5 км/ч больше, чем на остальной </w:t>
      </w:r>
      <w:r w:rsidRPr="00726323">
        <w:rPr>
          <w:spacing w:val="4"/>
          <w:sz w:val="28"/>
          <w:szCs w:val="28"/>
        </w:rPr>
        <w:t>территории, то это гарантирует выработку огромного количества энер</w:t>
      </w:r>
      <w:r w:rsidRPr="00726323">
        <w:rPr>
          <w:spacing w:val="3"/>
          <w:sz w:val="28"/>
          <w:szCs w:val="28"/>
        </w:rPr>
        <w:t>гии за весьма короткое время.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1"/>
          <w:sz w:val="28"/>
          <w:szCs w:val="28"/>
        </w:rPr>
        <w:lastRenderedPageBreak/>
        <w:t>Есть два основных вида данных (прежде всего, это результаты на</w:t>
      </w:r>
      <w:r w:rsidRPr="00726323">
        <w:rPr>
          <w:spacing w:val="4"/>
          <w:sz w:val="28"/>
          <w:szCs w:val="28"/>
        </w:rPr>
        <w:t>блюдений метеорологической службы), которые характеризуют ветро</w:t>
      </w:r>
      <w:r w:rsidRPr="00726323">
        <w:rPr>
          <w:spacing w:val="6"/>
          <w:sz w:val="28"/>
          <w:szCs w:val="28"/>
        </w:rPr>
        <w:t>вые условия каждого конкретного участка, к ним относятся: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- </w:t>
      </w:r>
      <w:r w:rsidRPr="00726323">
        <w:rPr>
          <w:spacing w:val="6"/>
          <w:sz w:val="28"/>
          <w:szCs w:val="28"/>
        </w:rPr>
        <w:t>сведения об участках, на которых отмечались самые большие ско</w:t>
      </w:r>
      <w:r w:rsidRPr="00726323">
        <w:rPr>
          <w:sz w:val="28"/>
          <w:szCs w:val="28"/>
        </w:rPr>
        <w:t>рости ветра;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323">
        <w:rPr>
          <w:sz w:val="28"/>
          <w:szCs w:val="28"/>
        </w:rPr>
        <w:t>направления преобладающих ветров;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Pr="00726323">
        <w:rPr>
          <w:spacing w:val="1"/>
          <w:sz w:val="28"/>
          <w:szCs w:val="28"/>
        </w:rPr>
        <w:t>сведения о характере изменений скорости ветра за годы наблюдений;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- </w:t>
      </w:r>
      <w:r w:rsidRPr="00726323">
        <w:rPr>
          <w:spacing w:val="4"/>
          <w:sz w:val="28"/>
          <w:szCs w:val="28"/>
        </w:rPr>
        <w:t>данные о годовом ветровом режиме;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- </w:t>
      </w:r>
      <w:r w:rsidRPr="00726323">
        <w:rPr>
          <w:spacing w:val="1"/>
          <w:sz w:val="28"/>
          <w:szCs w:val="28"/>
        </w:rPr>
        <w:t xml:space="preserve">данные о максимальной скорости </w:t>
      </w:r>
      <w:r>
        <w:rPr>
          <w:spacing w:val="1"/>
          <w:sz w:val="28"/>
          <w:szCs w:val="28"/>
        </w:rPr>
        <w:t>ветра в периоды затишья и о про</w:t>
      </w:r>
      <w:r w:rsidRPr="00726323">
        <w:rPr>
          <w:spacing w:val="1"/>
          <w:sz w:val="28"/>
          <w:szCs w:val="28"/>
        </w:rPr>
        <w:t>должительности таких периодов.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3"/>
          <w:sz w:val="28"/>
          <w:szCs w:val="28"/>
        </w:rPr>
        <w:t xml:space="preserve">Если по данным наблюдений среднегодовая скорость ветра меньше </w:t>
      </w:r>
      <w:r>
        <w:rPr>
          <w:spacing w:val="4"/>
          <w:sz w:val="28"/>
          <w:szCs w:val="28"/>
        </w:rPr>
        <w:t>6</w:t>
      </w:r>
      <w:r w:rsidRPr="00726323">
        <w:rPr>
          <w:spacing w:val="4"/>
          <w:sz w:val="28"/>
          <w:szCs w:val="28"/>
        </w:rPr>
        <w:t xml:space="preserve"> км/ч, то дальнейшие разработки вести бессмысленно, хотя извест</w:t>
      </w:r>
      <w:r w:rsidRPr="00726323">
        <w:rPr>
          <w:sz w:val="28"/>
          <w:szCs w:val="28"/>
        </w:rPr>
        <w:t xml:space="preserve">но, что в отдельные периоды скорость ветра может превышать среднее </w:t>
      </w:r>
      <w:r w:rsidRPr="00726323">
        <w:rPr>
          <w:spacing w:val="3"/>
          <w:sz w:val="28"/>
          <w:szCs w:val="28"/>
        </w:rPr>
        <w:t xml:space="preserve">значение. Следует искать участки, на которых скорости ветра обычно </w:t>
      </w:r>
      <w:r w:rsidRPr="00726323">
        <w:rPr>
          <w:spacing w:val="2"/>
          <w:sz w:val="28"/>
          <w:szCs w:val="28"/>
        </w:rPr>
        <w:t xml:space="preserve">выше средних скоростей за счет топографических условий. Любые </w:t>
      </w:r>
      <w:r w:rsidRPr="00726323">
        <w:rPr>
          <w:spacing w:val="3"/>
          <w:sz w:val="28"/>
          <w:szCs w:val="28"/>
        </w:rPr>
        <w:t>данные, полученные через метеослужбу, пригодны только для прора</w:t>
      </w:r>
      <w:r w:rsidRPr="00726323">
        <w:rPr>
          <w:spacing w:val="4"/>
          <w:sz w:val="28"/>
          <w:szCs w:val="28"/>
        </w:rPr>
        <w:t xml:space="preserve">ботки основных решений. Каждый конкретный участок может иметь </w:t>
      </w:r>
      <w:r w:rsidRPr="00726323">
        <w:rPr>
          <w:spacing w:val="3"/>
          <w:sz w:val="28"/>
          <w:szCs w:val="28"/>
        </w:rPr>
        <w:t>ветровые характеристики, отличные от тех, что дает метеослужба, так как этот участок и метеостанция находятся в различных топографиче</w:t>
      </w:r>
      <w:r w:rsidRPr="00726323">
        <w:rPr>
          <w:spacing w:val="6"/>
          <w:sz w:val="28"/>
          <w:szCs w:val="28"/>
        </w:rPr>
        <w:t>ских условиях.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3"/>
          <w:sz w:val="28"/>
          <w:szCs w:val="28"/>
        </w:rPr>
        <w:t xml:space="preserve">Второй вид данных — это результаты наблюдений непосредственно </w:t>
      </w:r>
      <w:r w:rsidRPr="00726323">
        <w:rPr>
          <w:spacing w:val="7"/>
          <w:sz w:val="28"/>
          <w:szCs w:val="28"/>
        </w:rPr>
        <w:t xml:space="preserve">на участке строительства, продолжительность которых должна быть </w:t>
      </w:r>
      <w:r w:rsidRPr="00726323">
        <w:rPr>
          <w:spacing w:val="5"/>
          <w:sz w:val="28"/>
          <w:szCs w:val="28"/>
        </w:rPr>
        <w:t>не менее двух лет. Наблюдения следует вести в разных точках участ</w:t>
      </w:r>
      <w:r w:rsidRPr="00726323">
        <w:rPr>
          <w:spacing w:val="6"/>
          <w:sz w:val="28"/>
          <w:szCs w:val="28"/>
        </w:rPr>
        <w:t xml:space="preserve">ка и на разных отметках (скорость ветра с высотой увеличивается, </w:t>
      </w:r>
      <w:r w:rsidRPr="00726323">
        <w:rPr>
          <w:spacing w:val="1"/>
          <w:sz w:val="28"/>
          <w:szCs w:val="28"/>
        </w:rPr>
        <w:t xml:space="preserve">потому что исключается воздействие препятствий, находящихся на </w:t>
      </w:r>
      <w:r w:rsidRPr="00726323">
        <w:rPr>
          <w:spacing w:val="6"/>
          <w:sz w:val="28"/>
          <w:szCs w:val="28"/>
        </w:rPr>
        <w:t xml:space="preserve">поверхности земли). Наблюдения, проведенные на различных высотах, позволяют оценить постоянство ветровых характеристик. Чем </w:t>
      </w:r>
      <w:r w:rsidRPr="00726323">
        <w:rPr>
          <w:spacing w:val="2"/>
          <w:sz w:val="28"/>
          <w:szCs w:val="28"/>
        </w:rPr>
        <w:t>больше "разброс" результатов наблюдений, тем большей переменчи</w:t>
      </w:r>
      <w:r w:rsidRPr="00726323">
        <w:rPr>
          <w:spacing w:val="5"/>
          <w:sz w:val="28"/>
          <w:szCs w:val="28"/>
        </w:rPr>
        <w:t>востью и турбулентностью характеризуется ветер и тем менее приго</w:t>
      </w:r>
      <w:r w:rsidRPr="00726323">
        <w:rPr>
          <w:spacing w:val="1"/>
          <w:sz w:val="28"/>
          <w:szCs w:val="28"/>
        </w:rPr>
        <w:t>ден выбранный участок.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9"/>
          <w:sz w:val="28"/>
          <w:szCs w:val="28"/>
        </w:rPr>
        <w:lastRenderedPageBreak/>
        <w:t>Проанализируем, как влияют топографические условия площад</w:t>
      </w:r>
      <w:r w:rsidRPr="00726323">
        <w:rPr>
          <w:spacing w:val="5"/>
          <w:sz w:val="28"/>
          <w:szCs w:val="28"/>
        </w:rPr>
        <w:t>ки на скорость ветра — увеличивают или уменьшают ее</w:t>
      </w:r>
      <w:r w:rsidR="00542565">
        <w:rPr>
          <w:spacing w:val="5"/>
          <w:sz w:val="28"/>
          <w:szCs w:val="28"/>
        </w:rPr>
        <w:t>.</w:t>
      </w:r>
      <w:r w:rsidRPr="00726323">
        <w:rPr>
          <w:spacing w:val="5"/>
          <w:sz w:val="28"/>
          <w:szCs w:val="28"/>
        </w:rPr>
        <w:t xml:space="preserve"> Исследова</w:t>
      </w:r>
      <w:r w:rsidRPr="00726323">
        <w:rPr>
          <w:spacing w:val="2"/>
          <w:sz w:val="28"/>
          <w:szCs w:val="28"/>
        </w:rPr>
        <w:t>ния можно провести и на модели участка путем продувки ее в аэро</w:t>
      </w:r>
      <w:r w:rsidRPr="00726323">
        <w:rPr>
          <w:spacing w:val="1"/>
          <w:sz w:val="28"/>
          <w:szCs w:val="28"/>
        </w:rPr>
        <w:t>динамической трубе.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8"/>
          <w:sz w:val="28"/>
          <w:szCs w:val="28"/>
        </w:rPr>
        <w:t>Опыт показал, что большие преимущества для установки ветряных двигателей имеют гладкие холмы, если они окружены свобод</w:t>
      </w:r>
      <w:r w:rsidRPr="00726323">
        <w:rPr>
          <w:spacing w:val="5"/>
          <w:sz w:val="28"/>
          <w:szCs w:val="28"/>
        </w:rPr>
        <w:t xml:space="preserve">ным пространством в радиусе 5—6 км. При установке двигателя на </w:t>
      </w:r>
      <w:r w:rsidRPr="00726323">
        <w:rPr>
          <w:spacing w:val="6"/>
          <w:sz w:val="28"/>
          <w:szCs w:val="28"/>
        </w:rPr>
        <w:t>склоне холма важно, чтобы уклон был такой, при котором ветровой поток не разбивается с увеличением скорости. Разделение воздуш</w:t>
      </w:r>
      <w:r w:rsidRPr="00726323">
        <w:rPr>
          <w:spacing w:val="9"/>
          <w:sz w:val="28"/>
          <w:szCs w:val="28"/>
        </w:rPr>
        <w:t>ного потока приводит к возникновению турбулентности, которой сле</w:t>
      </w:r>
      <w:r w:rsidRPr="00726323">
        <w:rPr>
          <w:spacing w:val="-1"/>
          <w:sz w:val="28"/>
          <w:szCs w:val="28"/>
        </w:rPr>
        <w:t xml:space="preserve">дует избегать. Отдельные холмы предпочтительнее, чем гряды холмов. </w:t>
      </w:r>
      <w:r w:rsidRPr="00726323">
        <w:rPr>
          <w:spacing w:val="5"/>
          <w:sz w:val="28"/>
          <w:szCs w:val="28"/>
        </w:rPr>
        <w:t xml:space="preserve">Возрастание скорости воздушного потока может происходить вдоль </w:t>
      </w:r>
      <w:r w:rsidRPr="00726323">
        <w:rPr>
          <w:spacing w:val="3"/>
          <w:sz w:val="28"/>
          <w:szCs w:val="28"/>
        </w:rPr>
        <w:t>любой стороны холма в то время</w:t>
      </w:r>
      <w:proofErr w:type="gramStart"/>
      <w:r w:rsidRPr="00726323">
        <w:rPr>
          <w:spacing w:val="3"/>
          <w:sz w:val="28"/>
          <w:szCs w:val="28"/>
        </w:rPr>
        <w:t>,</w:t>
      </w:r>
      <w:proofErr w:type="gramEnd"/>
      <w:r w:rsidRPr="00726323">
        <w:rPr>
          <w:spacing w:val="3"/>
          <w:sz w:val="28"/>
          <w:szCs w:val="28"/>
        </w:rPr>
        <w:t xml:space="preserve"> как у гряды холмов это явление </w:t>
      </w:r>
      <w:r w:rsidRPr="00726323">
        <w:rPr>
          <w:spacing w:val="1"/>
          <w:sz w:val="28"/>
          <w:szCs w:val="28"/>
        </w:rPr>
        <w:t>наблюдается только вдоль одного определенного направления. Окру</w:t>
      </w:r>
      <w:r w:rsidRPr="00726323">
        <w:rPr>
          <w:spacing w:val="2"/>
          <w:sz w:val="28"/>
          <w:szCs w:val="28"/>
        </w:rPr>
        <w:t>жающее пространство должно быть, по возможности, свободно от де</w:t>
      </w:r>
      <w:r w:rsidRPr="00726323">
        <w:rPr>
          <w:spacing w:val="3"/>
          <w:sz w:val="28"/>
          <w:szCs w:val="28"/>
        </w:rPr>
        <w:t>ревьев, крупных камней и других предметов, которые могут создать турбулентные потоки.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726323">
        <w:rPr>
          <w:spacing w:val="8"/>
          <w:sz w:val="28"/>
          <w:szCs w:val="28"/>
        </w:rPr>
        <w:t>Однако растительность может служить своеобразным индикато</w:t>
      </w:r>
      <w:r w:rsidRPr="00726323">
        <w:rPr>
          <w:spacing w:val="5"/>
          <w:sz w:val="28"/>
          <w:szCs w:val="28"/>
        </w:rPr>
        <w:t xml:space="preserve">ром ветровых условий местности. Например, крона бальзамической </w:t>
      </w:r>
      <w:r w:rsidRPr="00726323">
        <w:rPr>
          <w:spacing w:val="4"/>
          <w:sz w:val="28"/>
          <w:szCs w:val="28"/>
        </w:rPr>
        <w:t>пихты меняет свои очертания под воздействием ветра. При средне</w:t>
      </w:r>
      <w:r w:rsidRPr="00726323">
        <w:rPr>
          <w:spacing w:val="6"/>
          <w:sz w:val="28"/>
          <w:szCs w:val="28"/>
        </w:rPr>
        <w:t>годовой скорости ветра около 30 км/ч крона пихты принимает очер</w:t>
      </w:r>
      <w:r w:rsidRPr="00726323">
        <w:rPr>
          <w:sz w:val="28"/>
          <w:szCs w:val="28"/>
        </w:rPr>
        <w:t>тания, сходные с флагом. С увеличением средней скорости ветра уве</w:t>
      </w:r>
      <w:r w:rsidRPr="00726323">
        <w:rPr>
          <w:spacing w:val="3"/>
          <w:sz w:val="28"/>
          <w:szCs w:val="28"/>
        </w:rPr>
        <w:t>личиваются деформации кроны. На последней стадии, которая харак</w:t>
      </w:r>
      <w:r w:rsidRPr="00726323">
        <w:rPr>
          <w:spacing w:val="4"/>
          <w:sz w:val="28"/>
          <w:szCs w:val="28"/>
        </w:rPr>
        <w:t>терна для скорости ветра более 45 км/ч, ветви у этого вида пихты рас</w:t>
      </w:r>
      <w:r w:rsidRPr="00726323">
        <w:rPr>
          <w:spacing w:val="2"/>
          <w:sz w:val="28"/>
          <w:szCs w:val="28"/>
        </w:rPr>
        <w:t xml:space="preserve">тут только на высоте 15 см от земли. Такой естественный индикатор </w:t>
      </w:r>
      <w:r w:rsidRPr="00726323">
        <w:rPr>
          <w:spacing w:val="5"/>
          <w:sz w:val="28"/>
          <w:szCs w:val="28"/>
        </w:rPr>
        <w:t>ветровых условий позволяет определять параметры ветрового потока в горах, где среднегодовая скорость ветра может быть различной да</w:t>
      </w:r>
      <w:r w:rsidRPr="00726323">
        <w:rPr>
          <w:spacing w:val="11"/>
          <w:sz w:val="28"/>
          <w:szCs w:val="28"/>
        </w:rPr>
        <w:t xml:space="preserve">же для участков, находящихся друг от друга на расстоянии около </w:t>
      </w:r>
      <w:r w:rsidRPr="00726323">
        <w:rPr>
          <w:spacing w:val="1"/>
          <w:sz w:val="28"/>
          <w:szCs w:val="28"/>
        </w:rPr>
        <w:t>30 м.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pacing w:val="5"/>
          <w:sz w:val="28"/>
          <w:szCs w:val="28"/>
        </w:rPr>
        <w:t>Генри Клюз в своей работе "Получение электроэнергии от ветра" предложил метод интерполяции результатов кратковременных на</w:t>
      </w:r>
      <w:r w:rsidRPr="00726323">
        <w:rPr>
          <w:spacing w:val="3"/>
          <w:sz w:val="28"/>
          <w:szCs w:val="28"/>
        </w:rPr>
        <w:t xml:space="preserve">блюдений для получения сведений долговременного характера. Суть </w:t>
      </w:r>
      <w:r w:rsidRPr="00726323">
        <w:rPr>
          <w:spacing w:val="4"/>
          <w:sz w:val="28"/>
          <w:szCs w:val="28"/>
        </w:rPr>
        <w:lastRenderedPageBreak/>
        <w:t xml:space="preserve">метода заключается в том, что результаты ежедневных измерений в </w:t>
      </w:r>
      <w:r w:rsidRPr="00726323">
        <w:rPr>
          <w:sz w:val="28"/>
          <w:szCs w:val="28"/>
        </w:rPr>
        <w:t>течение месяца, проведенные на данном участке, сравниваются с ре</w:t>
      </w:r>
      <w:r w:rsidRPr="00726323">
        <w:rPr>
          <w:spacing w:val="7"/>
          <w:sz w:val="28"/>
          <w:szCs w:val="28"/>
        </w:rPr>
        <w:t xml:space="preserve">зультатами многолетних наблюдений ближайшей метеостанции для </w:t>
      </w:r>
      <w:r w:rsidRPr="00726323">
        <w:rPr>
          <w:spacing w:val="3"/>
          <w:sz w:val="28"/>
          <w:szCs w:val="28"/>
        </w:rPr>
        <w:t>того же месяца. По результатам сравнений определяют интерполирую</w:t>
      </w:r>
      <w:r w:rsidRPr="00726323">
        <w:rPr>
          <w:spacing w:val="4"/>
          <w:sz w:val="28"/>
          <w:szCs w:val="28"/>
        </w:rPr>
        <w:t>щие коэффициенты, которые позволят получить среднегодовые по</w:t>
      </w:r>
      <w:r w:rsidRPr="00726323">
        <w:rPr>
          <w:spacing w:val="3"/>
          <w:sz w:val="28"/>
          <w:szCs w:val="28"/>
        </w:rPr>
        <w:t>казатели ветровых характеристик выбранного участка.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Площадка ВЭС выбирается, основываясь на следующих принципах: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- локальное превышение над местностью;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- отсутствие леса;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 xml:space="preserve">- минимальная площадь отчуждения </w:t>
      </w:r>
      <w:proofErr w:type="spellStart"/>
      <w:r w:rsidRPr="00726323">
        <w:rPr>
          <w:sz w:val="28"/>
          <w:szCs w:val="28"/>
        </w:rPr>
        <w:t>сельхозземель</w:t>
      </w:r>
      <w:proofErr w:type="spellEnd"/>
      <w:r w:rsidRPr="00726323">
        <w:rPr>
          <w:sz w:val="28"/>
          <w:szCs w:val="28"/>
        </w:rPr>
        <w:t>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- исключение нанесения урона окружающей среде;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- близость к существующим линиям электропередач;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- наличие дорожной сети;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- наличие потребителя электроэнергии либо мощной магистральной линии электропередачи (ЛЭП).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Выбор площадок ВЭС производится, как правило, на открытых местах свободно продуваемых ветрами. В связи с этим можно считать, что различие в скоростях ветра относительно ближайших метеостанций может достигать и даже превышать 1м/с. Таким образом, может создаваться определенный запас или, по крайней мере, идентичность ветровых характеристик при переходе на площадку ВЭС от ближайших метеостанций.</w:t>
      </w:r>
    </w:p>
    <w:p w:rsidR="00886F59" w:rsidRPr="00726323" w:rsidRDefault="00886F59" w:rsidP="00C129E1">
      <w:pPr>
        <w:spacing w:line="360" w:lineRule="auto"/>
        <w:ind w:firstLine="708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Для оценки величины среднегодовой скорости ветра на площадке ВЭС основными являются данн</w:t>
      </w:r>
      <w:r>
        <w:rPr>
          <w:sz w:val="28"/>
          <w:szCs w:val="28"/>
        </w:rPr>
        <w:t xml:space="preserve">ые метеостанции </w:t>
      </w:r>
      <w:r w:rsidRPr="00726323">
        <w:rPr>
          <w:sz w:val="28"/>
          <w:szCs w:val="28"/>
        </w:rPr>
        <w:t xml:space="preserve"> и </w:t>
      </w:r>
      <w:proofErr w:type="spellStart"/>
      <w:r w:rsidRPr="00726323">
        <w:rPr>
          <w:sz w:val="28"/>
          <w:szCs w:val="28"/>
        </w:rPr>
        <w:t>метеопоста</w:t>
      </w:r>
      <w:proofErr w:type="spellEnd"/>
      <w:proofErr w:type="gramStart"/>
      <w:r w:rsidRPr="00726323">
        <w:rPr>
          <w:sz w:val="28"/>
          <w:szCs w:val="28"/>
        </w:rPr>
        <w:t xml:space="preserve"> .</w:t>
      </w:r>
      <w:proofErr w:type="gramEnd"/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На основе этих данных построены розы ветров.</w:t>
      </w:r>
    </w:p>
    <w:p w:rsidR="00886F59" w:rsidRPr="00726323" w:rsidRDefault="00886F59" w:rsidP="00C129E1">
      <w:pPr>
        <w:spacing w:line="360" w:lineRule="auto"/>
        <w:ind w:firstLine="708"/>
        <w:jc w:val="both"/>
        <w:rPr>
          <w:sz w:val="28"/>
          <w:szCs w:val="28"/>
        </w:rPr>
      </w:pPr>
      <w:r w:rsidRPr="00726323">
        <w:rPr>
          <w:sz w:val="28"/>
          <w:szCs w:val="28"/>
        </w:rPr>
        <w:t xml:space="preserve">С целью прогнозирования выработки электроэнергии найдены мощность ветрового потока для данных скоростей и соответствующая потенциальная выработка электроэнергии ВЭУ. 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Формула мощности свободного потока воздуха:</w:t>
      </w:r>
    </w:p>
    <w:p w:rsidR="00886F59" w:rsidRPr="00726323" w:rsidRDefault="00886F59" w:rsidP="00C129E1">
      <w:pPr>
        <w:spacing w:line="360" w:lineRule="auto"/>
        <w:ind w:firstLine="709"/>
        <w:jc w:val="center"/>
        <w:rPr>
          <w:sz w:val="28"/>
          <w:szCs w:val="28"/>
        </w:rPr>
      </w:pPr>
      <w:r w:rsidRPr="00726323">
        <w:rPr>
          <w:position w:val="-10"/>
          <w:sz w:val="28"/>
          <w:szCs w:val="28"/>
        </w:rPr>
        <w:object w:dxaOrig="1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18pt" o:ole="">
            <v:imagedata r:id="rId11" o:title=""/>
          </v:shape>
          <o:OLEObject Type="Embed" ProgID="Equation.3" ShapeID="_x0000_i1025" DrawAspect="Content" ObjectID="_1424503694" r:id="rId12"/>
        </w:objec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где P - мощность воздушного потока (</w:t>
      </w:r>
      <w:proofErr w:type="gramStart"/>
      <w:r w:rsidRPr="00726323">
        <w:rPr>
          <w:sz w:val="28"/>
          <w:szCs w:val="28"/>
        </w:rPr>
        <w:t>Вт</w:t>
      </w:r>
      <w:proofErr w:type="gramEnd"/>
      <w:r w:rsidRPr="00726323">
        <w:rPr>
          <w:sz w:val="28"/>
          <w:szCs w:val="28"/>
        </w:rPr>
        <w:t>);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lastRenderedPageBreak/>
        <w:t>ρ - плотность воздуха (около 1.225 кг/м</w:t>
      </w:r>
      <w:r w:rsidRPr="00726323">
        <w:rPr>
          <w:sz w:val="28"/>
          <w:szCs w:val="28"/>
          <w:vertAlign w:val="superscript"/>
        </w:rPr>
        <w:t>3</w:t>
      </w:r>
      <w:r w:rsidRPr="00726323">
        <w:rPr>
          <w:sz w:val="28"/>
          <w:szCs w:val="28"/>
        </w:rPr>
        <w:t xml:space="preserve"> на уровне моря, выше - плотность уменьшается);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S - площадь ветроколеса, находящаяся под действием ветра (м</w:t>
      </w:r>
      <w:proofErr w:type="gramStart"/>
      <w:r w:rsidRPr="00726323">
        <w:rPr>
          <w:sz w:val="28"/>
          <w:szCs w:val="28"/>
        </w:rPr>
        <w:t>2</w:t>
      </w:r>
      <w:proofErr w:type="gramEnd"/>
      <w:r w:rsidRPr="00726323">
        <w:rPr>
          <w:sz w:val="28"/>
          <w:szCs w:val="28"/>
        </w:rPr>
        <w:t>);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V - скорость ветра (</w:t>
      </w:r>
      <w:proofErr w:type="gramStart"/>
      <w:r w:rsidRPr="00726323">
        <w:rPr>
          <w:sz w:val="28"/>
          <w:szCs w:val="28"/>
        </w:rPr>
        <w:t>м</w:t>
      </w:r>
      <w:proofErr w:type="gramEnd"/>
      <w:r w:rsidRPr="00726323">
        <w:rPr>
          <w:sz w:val="28"/>
          <w:szCs w:val="28"/>
        </w:rPr>
        <w:t xml:space="preserve">/с). Как видно из формулы, выходная мощность ветрового потока увеличивается пропорционально третьей степени (кубу) скорости ветра. Если скорость ветра возрастает в два раза (например, с 5м/с до 10м/с), то энергия ветрового потока возрастает в 8 раз. Результатом данного кубического соотношения является наличие очень небольшого количества энергии на малых скоростях ветра. 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Нельзя извлечь всю энергию ветра, т.к. часть потока будет проходить сквозь ветроколесо между лопастями беспрепятственно.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Потенциальная выработка ВЭУ:</w:t>
      </w:r>
    </w:p>
    <w:p w:rsidR="00886F59" w:rsidRPr="00726323" w:rsidRDefault="00886F59" w:rsidP="00C129E1">
      <w:pPr>
        <w:spacing w:line="360" w:lineRule="auto"/>
        <w:ind w:left="707" w:firstLine="709"/>
        <w:jc w:val="both"/>
        <w:rPr>
          <w:sz w:val="28"/>
          <w:szCs w:val="28"/>
        </w:rPr>
      </w:pPr>
      <w:r w:rsidRPr="00726323">
        <w:rPr>
          <w:position w:val="-14"/>
          <w:sz w:val="28"/>
          <w:szCs w:val="28"/>
        </w:rPr>
        <w:object w:dxaOrig="2640" w:dyaOrig="400">
          <v:shape id="_x0000_i1026" type="#_x0000_t75" style="width:132pt;height:20.25pt" o:ole="">
            <v:imagedata r:id="rId13" o:title=""/>
          </v:shape>
          <o:OLEObject Type="Embed" ProgID="Equation.3" ShapeID="_x0000_i1026" DrawAspect="Content" ObjectID="_1424503695" r:id="rId14"/>
        </w:object>
      </w:r>
    </w:p>
    <w:p w:rsidR="00886F59" w:rsidRPr="00726323" w:rsidRDefault="00886F59" w:rsidP="00C129E1">
      <w:pPr>
        <w:spacing w:line="360" w:lineRule="auto"/>
        <w:ind w:firstLine="707"/>
        <w:jc w:val="both"/>
        <w:rPr>
          <w:sz w:val="28"/>
          <w:szCs w:val="28"/>
        </w:rPr>
      </w:pPr>
      <w:r w:rsidRPr="00726323">
        <w:rPr>
          <w:sz w:val="28"/>
          <w:szCs w:val="28"/>
        </w:rPr>
        <w:t xml:space="preserve">где </w:t>
      </w:r>
      <w:r w:rsidRPr="00726323">
        <w:rPr>
          <w:sz w:val="28"/>
          <w:szCs w:val="28"/>
        </w:rPr>
        <w:tab/>
        <w:t>P - мощность ветротурбины (Вт);</w:t>
      </w:r>
    </w:p>
    <w:p w:rsidR="00886F59" w:rsidRPr="00726323" w:rsidRDefault="00886F59" w:rsidP="00C129E1">
      <w:pPr>
        <w:spacing w:line="360" w:lineRule="auto"/>
        <w:ind w:left="708" w:firstLine="708"/>
        <w:jc w:val="both"/>
        <w:rPr>
          <w:sz w:val="28"/>
          <w:szCs w:val="28"/>
        </w:rPr>
      </w:pPr>
      <w:r w:rsidRPr="00726323">
        <w:rPr>
          <w:sz w:val="28"/>
          <w:szCs w:val="28"/>
        </w:rPr>
        <w:t xml:space="preserve">ρ - плотность воздуха в </w:t>
      </w:r>
      <w:proofErr w:type="gramStart"/>
      <w:r w:rsidRPr="00726323">
        <w:rPr>
          <w:sz w:val="28"/>
          <w:szCs w:val="28"/>
        </w:rPr>
        <w:t>кг</w:t>
      </w:r>
      <w:proofErr w:type="gramEnd"/>
      <w:r w:rsidRPr="00726323">
        <w:rPr>
          <w:sz w:val="28"/>
          <w:szCs w:val="28"/>
        </w:rPr>
        <w:t>/м</w:t>
      </w:r>
      <w:r w:rsidRPr="00726323">
        <w:rPr>
          <w:sz w:val="28"/>
          <w:szCs w:val="28"/>
          <w:vertAlign w:val="superscript"/>
        </w:rPr>
        <w:t>3</w:t>
      </w:r>
      <w:r w:rsidRPr="00726323">
        <w:rPr>
          <w:sz w:val="28"/>
          <w:szCs w:val="28"/>
        </w:rPr>
        <w:t>.</w:t>
      </w:r>
    </w:p>
    <w:p w:rsidR="00886F59" w:rsidRPr="00726323" w:rsidRDefault="00886F59" w:rsidP="00C129E1">
      <w:pPr>
        <w:spacing w:line="360" w:lineRule="auto"/>
        <w:ind w:left="707"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S - площадь обдува ветротурбины, находящаяся под действием ветра (м</w:t>
      </w:r>
      <w:proofErr w:type="gramStart"/>
      <w:r w:rsidRPr="00726323">
        <w:rPr>
          <w:sz w:val="28"/>
          <w:szCs w:val="28"/>
        </w:rPr>
        <w:t>2</w:t>
      </w:r>
      <w:proofErr w:type="gramEnd"/>
      <w:r w:rsidRPr="00726323">
        <w:rPr>
          <w:sz w:val="28"/>
          <w:szCs w:val="28"/>
        </w:rPr>
        <w:t>);</w:t>
      </w:r>
    </w:p>
    <w:p w:rsidR="00886F59" w:rsidRPr="00726323" w:rsidRDefault="00886F59" w:rsidP="00C129E1">
      <w:pPr>
        <w:spacing w:line="360" w:lineRule="auto"/>
        <w:ind w:left="707"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V - скорость ветра (</w:t>
      </w:r>
      <w:proofErr w:type="gramStart"/>
      <w:r w:rsidRPr="00726323">
        <w:rPr>
          <w:sz w:val="28"/>
          <w:szCs w:val="28"/>
        </w:rPr>
        <w:t>м</w:t>
      </w:r>
      <w:proofErr w:type="gramEnd"/>
      <w:r w:rsidRPr="00726323">
        <w:rPr>
          <w:sz w:val="28"/>
          <w:szCs w:val="28"/>
        </w:rPr>
        <w:t>/с);</w:t>
      </w:r>
    </w:p>
    <w:p w:rsidR="00886F59" w:rsidRPr="00726323" w:rsidRDefault="00886F59" w:rsidP="00C129E1">
      <w:pPr>
        <w:spacing w:line="360" w:lineRule="auto"/>
        <w:ind w:left="707" w:firstLine="709"/>
        <w:jc w:val="both"/>
        <w:rPr>
          <w:sz w:val="28"/>
          <w:szCs w:val="28"/>
        </w:rPr>
      </w:pPr>
      <w:proofErr w:type="spellStart"/>
      <w:r w:rsidRPr="00726323">
        <w:rPr>
          <w:sz w:val="28"/>
          <w:szCs w:val="28"/>
        </w:rPr>
        <w:t>C</w:t>
      </w:r>
      <w:r w:rsidRPr="00726323">
        <w:rPr>
          <w:sz w:val="28"/>
          <w:szCs w:val="28"/>
          <w:vertAlign w:val="subscript"/>
        </w:rPr>
        <w:t>p</w:t>
      </w:r>
      <w:proofErr w:type="spellEnd"/>
      <w:r w:rsidRPr="00726323">
        <w:rPr>
          <w:sz w:val="28"/>
          <w:szCs w:val="28"/>
        </w:rPr>
        <w:t xml:space="preserve"> - коэффициент использования (0.6 -теоретически возможный максимум);</w:t>
      </w:r>
    </w:p>
    <w:p w:rsidR="00886F59" w:rsidRPr="00726323" w:rsidRDefault="00886F59" w:rsidP="00C129E1">
      <w:pPr>
        <w:spacing w:line="360" w:lineRule="auto"/>
        <w:ind w:left="707"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η</w:t>
      </w:r>
      <w:proofErr w:type="gramStart"/>
      <w:r w:rsidRPr="00726323">
        <w:rPr>
          <w:sz w:val="28"/>
          <w:szCs w:val="28"/>
          <w:vertAlign w:val="subscript"/>
        </w:rPr>
        <w:t>г</w:t>
      </w:r>
      <w:proofErr w:type="gramEnd"/>
      <w:r w:rsidRPr="00726323">
        <w:rPr>
          <w:sz w:val="28"/>
          <w:szCs w:val="28"/>
        </w:rPr>
        <w:t xml:space="preserve"> - КПД генератора (0.7-0.8, у генератора на постоянных магнитах может быть и больше);</w:t>
      </w:r>
    </w:p>
    <w:p w:rsidR="00886F59" w:rsidRPr="00726323" w:rsidRDefault="00886F59" w:rsidP="00C129E1">
      <w:pPr>
        <w:spacing w:line="360" w:lineRule="auto"/>
        <w:ind w:left="707"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η</w:t>
      </w:r>
      <w:proofErr w:type="gramStart"/>
      <w:r w:rsidRPr="00726323">
        <w:rPr>
          <w:sz w:val="28"/>
          <w:szCs w:val="28"/>
          <w:vertAlign w:val="subscript"/>
        </w:rPr>
        <w:t>м</w:t>
      </w:r>
      <w:proofErr w:type="gramEnd"/>
      <w:r w:rsidRPr="00726323">
        <w:rPr>
          <w:sz w:val="28"/>
          <w:szCs w:val="28"/>
        </w:rPr>
        <w:t xml:space="preserve"> - КПД коробки передач (если она применяется) и подшипников (до 0.95).</w:t>
      </w:r>
    </w:p>
    <w:p w:rsidR="00886F59" w:rsidRPr="00726323" w:rsidRDefault="00886F59" w:rsidP="00C129E1">
      <w:pPr>
        <w:spacing w:line="360" w:lineRule="auto"/>
        <w:ind w:firstLine="709"/>
        <w:jc w:val="both"/>
        <w:rPr>
          <w:sz w:val="28"/>
          <w:szCs w:val="28"/>
        </w:rPr>
      </w:pPr>
      <w:r w:rsidRPr="00726323">
        <w:rPr>
          <w:sz w:val="28"/>
          <w:szCs w:val="28"/>
        </w:rPr>
        <w:t>Все ветроагрегаты располагаются на склонах с большим или меньшим уклоном, причем возле каждого ВЭУ предусмотрен подъезд с небольшой 8х5.5(м) горизонтальной площадкой. Каждая группа ВЭУ имеет свою т</w:t>
      </w:r>
      <w:r>
        <w:rPr>
          <w:sz w:val="28"/>
          <w:szCs w:val="28"/>
        </w:rPr>
        <w:t>рансформаторную подстанцию (КТП). К КТП</w:t>
      </w:r>
      <w:r w:rsidRPr="00726323">
        <w:rPr>
          <w:sz w:val="28"/>
          <w:szCs w:val="28"/>
        </w:rPr>
        <w:t xml:space="preserve"> предусмотрен самостоятельный подъезд. </w:t>
      </w:r>
    </w:p>
    <w:p w:rsidR="00886F59" w:rsidRDefault="00886F59" w:rsidP="00F264DB">
      <w:pPr>
        <w:spacing w:line="360" w:lineRule="auto"/>
        <w:ind w:left="708" w:firstLine="708"/>
        <w:rPr>
          <w:b/>
          <w:bCs/>
          <w:sz w:val="28"/>
          <w:szCs w:val="28"/>
        </w:rPr>
      </w:pPr>
    </w:p>
    <w:p w:rsidR="00886F59" w:rsidRDefault="00D245AA" w:rsidP="00F264DB">
      <w:pPr>
        <w:spacing w:line="360" w:lineRule="auto"/>
        <w:ind w:left="708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886F59">
        <w:rPr>
          <w:b/>
          <w:bCs/>
          <w:sz w:val="28"/>
          <w:szCs w:val="28"/>
        </w:rPr>
        <w:t>.5.</w:t>
      </w:r>
      <w:r w:rsidR="00886F59" w:rsidRPr="003D247C">
        <w:rPr>
          <w:b/>
          <w:bCs/>
          <w:sz w:val="28"/>
          <w:szCs w:val="28"/>
        </w:rPr>
        <w:t xml:space="preserve"> </w:t>
      </w:r>
      <w:r w:rsidR="00886F59">
        <w:rPr>
          <w:b/>
          <w:bCs/>
          <w:sz w:val="28"/>
          <w:szCs w:val="28"/>
        </w:rPr>
        <w:t>Погодные условия площадки строительства.</w:t>
      </w:r>
    </w:p>
    <w:p w:rsidR="00886F59" w:rsidRDefault="00886F59" w:rsidP="00F264DB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2F27B5">
        <w:rPr>
          <w:sz w:val="28"/>
          <w:szCs w:val="28"/>
        </w:rPr>
        <w:t>Площадка строительства – участок, на котором размещаются все основные и</w:t>
      </w:r>
      <w:r>
        <w:rPr>
          <w:sz w:val="28"/>
          <w:szCs w:val="28"/>
        </w:rPr>
        <w:t xml:space="preserve"> </w:t>
      </w:r>
      <w:r w:rsidRPr="002F27B5">
        <w:rPr>
          <w:sz w:val="28"/>
          <w:szCs w:val="28"/>
        </w:rPr>
        <w:t>вспомогательные здания и сооружения ВЭС. Площадка представляет собой тер</w:t>
      </w:r>
      <w:r>
        <w:rPr>
          <w:sz w:val="28"/>
          <w:szCs w:val="28"/>
        </w:rPr>
        <w:t>риторию, на которой размещаются ВЭУ, открытые и</w:t>
      </w:r>
      <w:r w:rsidRPr="002F27B5">
        <w:rPr>
          <w:sz w:val="28"/>
          <w:szCs w:val="28"/>
        </w:rPr>
        <w:t xml:space="preserve"> закрытые электрические распределительные установки, линии электропередач, управления и связи, автомобильные дороги, здания вспомогательного назначения.</w:t>
      </w:r>
    </w:p>
    <w:p w:rsidR="00886F59" w:rsidRDefault="00886F59" w:rsidP="00F264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СНиП 2.01.01-82 и дополнений к нему площадка строительства ВЭС расположена в температурной зоне III Б.</w:t>
      </w:r>
    </w:p>
    <w:p w:rsidR="00886F59" w:rsidRDefault="00886F59" w:rsidP="00F26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Расчётные температуры воздуха составляют:</w:t>
      </w:r>
    </w:p>
    <w:p w:rsidR="00886F59" w:rsidRDefault="00886F59" w:rsidP="00F264D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Среднегодовая -                                                                     +</w:t>
      </w:r>
      <w:r w:rsidR="001D2D7D" w:rsidRPr="001D2D7D">
        <w:rPr>
          <w:sz w:val="28"/>
          <w:szCs w:val="28"/>
        </w:rPr>
        <w:t>10</w:t>
      </w:r>
      <w:r w:rsidR="001D2D7D">
        <w:rPr>
          <w:sz w:val="28"/>
          <w:szCs w:val="28"/>
        </w:rPr>
        <w:t>,2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</w:rPr>
        <w:t>С</w:t>
      </w:r>
      <w:proofErr w:type="gramEnd"/>
    </w:p>
    <w:p w:rsidR="00886F59" w:rsidRDefault="00886F59" w:rsidP="00F26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Абсолютная минимальная -                                                  -29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</w:p>
    <w:p w:rsidR="00886F59" w:rsidRDefault="00886F59" w:rsidP="00F26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Абсолютная максимальная -                                                 +40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</w:p>
    <w:p w:rsidR="00886F59" w:rsidRDefault="00886F59" w:rsidP="00F26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наиболее холодного месяца -                                -4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</w:t>
      </w:r>
    </w:p>
    <w:p w:rsidR="00886F59" w:rsidRDefault="00886F59" w:rsidP="00F264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Средняя наиболее жаркого месяца -                                    +28,2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</w:rPr>
        <w:t>С</w:t>
      </w:r>
      <w:proofErr w:type="gramEnd"/>
    </w:p>
    <w:p w:rsidR="00886F59" w:rsidRDefault="00886F59" w:rsidP="00F264D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Количество осадков за год -                                                 439мм</w:t>
      </w:r>
    </w:p>
    <w:p w:rsidR="00886F59" w:rsidRDefault="00886F59" w:rsidP="00F264D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Среднемесячная относительная влажность:</w:t>
      </w:r>
    </w:p>
    <w:p w:rsidR="00886F59" w:rsidRDefault="00886F59" w:rsidP="00F264D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наиболее холодного месяца -                                              78%</w:t>
      </w:r>
    </w:p>
    <w:p w:rsidR="00886F59" w:rsidRDefault="00886F59" w:rsidP="00F264DB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наиболее жаркого месяца -                                                 50%</w:t>
      </w:r>
    </w:p>
    <w:p w:rsidR="00886F59" w:rsidRPr="00E46AD0" w:rsidRDefault="00886F59" w:rsidP="00E46AD0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Нормативное промерзание на глубину -                             до 80с</w:t>
      </w:r>
    </w:p>
    <w:p w:rsidR="00886F59" w:rsidRDefault="00886F59" w:rsidP="006737AC">
      <w:pPr>
        <w:spacing w:line="360" w:lineRule="auto"/>
        <w:ind w:firstLine="708"/>
        <w:rPr>
          <w:b/>
          <w:bCs/>
          <w:sz w:val="28"/>
          <w:szCs w:val="28"/>
        </w:rPr>
      </w:pPr>
      <w:r w:rsidRPr="00E46AD0">
        <w:rPr>
          <w:b/>
          <w:bCs/>
          <w:sz w:val="28"/>
          <w:szCs w:val="28"/>
        </w:rPr>
        <w:t xml:space="preserve">       </w:t>
      </w:r>
      <w:r w:rsidRPr="00E46AD0">
        <w:rPr>
          <w:b/>
          <w:bCs/>
          <w:sz w:val="28"/>
          <w:szCs w:val="28"/>
        </w:rPr>
        <w:tab/>
      </w:r>
    </w:p>
    <w:p w:rsidR="00886F59" w:rsidRDefault="00D245AA" w:rsidP="006737AC">
      <w:pPr>
        <w:spacing w:line="360" w:lineRule="auto"/>
        <w:ind w:left="212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886F59">
        <w:rPr>
          <w:b/>
          <w:bCs/>
          <w:sz w:val="28"/>
          <w:szCs w:val="28"/>
        </w:rPr>
        <w:t>.6. Транспорт и дороги.</w:t>
      </w:r>
    </w:p>
    <w:p w:rsidR="00886F59" w:rsidRPr="00CA4725" w:rsidRDefault="00886F59" w:rsidP="00143B8D">
      <w:pPr>
        <w:spacing w:before="18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обслуживания объектов ВЭС предусматриваются технические проезды, расположенные вдоль ряда ВЭУ. Подъездная дорога площадки ВЭС запроектирована из двухскатного профиля шириной 3,5метра с насыпными обочинами с обеих сторон шириной 1,0м. Покрытие технологических проездов принято толщиной 0,29м., однослойное из низкопробного известняка. Все технологические подъезды выполнены в небольшой насыпи от 0,15 до 0,6м.</w:t>
      </w:r>
    </w:p>
    <w:p w:rsidR="00886F59" w:rsidRDefault="00886F59" w:rsidP="00A92F7C">
      <w:pPr>
        <w:spacing w:before="180"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При производстве работ по устройству дорог и площадки ВЭС, растительный слой (чернозём) подлежит рекультивации и замене на минеральный грунт.  </w:t>
      </w:r>
    </w:p>
    <w:p w:rsidR="00886F59" w:rsidRDefault="00886F59" w:rsidP="003967E0">
      <w:pPr>
        <w:spacing w:line="360" w:lineRule="auto"/>
        <w:jc w:val="center"/>
        <w:rPr>
          <w:b/>
          <w:bCs/>
          <w:sz w:val="28"/>
          <w:szCs w:val="28"/>
        </w:rPr>
      </w:pPr>
    </w:p>
    <w:sectPr w:rsidR="00886F59" w:rsidSect="002E71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82707"/>
    <w:multiLevelType w:val="hybridMultilevel"/>
    <w:tmpl w:val="0472F3FA"/>
    <w:lvl w:ilvl="0" w:tplc="0F5CA0B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EF2113"/>
    <w:multiLevelType w:val="hybridMultilevel"/>
    <w:tmpl w:val="866C6714"/>
    <w:lvl w:ilvl="0" w:tplc="496622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EF4616"/>
    <w:multiLevelType w:val="hybridMultilevel"/>
    <w:tmpl w:val="ABA6997A"/>
    <w:lvl w:ilvl="0" w:tplc="3BAE03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DDB6C15"/>
    <w:multiLevelType w:val="hybridMultilevel"/>
    <w:tmpl w:val="56C06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8C5B34"/>
    <w:rsid w:val="00011333"/>
    <w:rsid w:val="000145F3"/>
    <w:rsid w:val="000416A0"/>
    <w:rsid w:val="000803B5"/>
    <w:rsid w:val="00082296"/>
    <w:rsid w:val="00087B8A"/>
    <w:rsid w:val="000C3B3E"/>
    <w:rsid w:val="00113E8E"/>
    <w:rsid w:val="00114B98"/>
    <w:rsid w:val="00143B8D"/>
    <w:rsid w:val="00151713"/>
    <w:rsid w:val="00153B2C"/>
    <w:rsid w:val="00175BE7"/>
    <w:rsid w:val="00175C6A"/>
    <w:rsid w:val="00180B11"/>
    <w:rsid w:val="001842AF"/>
    <w:rsid w:val="00184AC3"/>
    <w:rsid w:val="00190EEB"/>
    <w:rsid w:val="001A60DB"/>
    <w:rsid w:val="001B2A63"/>
    <w:rsid w:val="001B5615"/>
    <w:rsid w:val="001B659E"/>
    <w:rsid w:val="001C4A69"/>
    <w:rsid w:val="001C72B8"/>
    <w:rsid w:val="001D2D7D"/>
    <w:rsid w:val="001D4062"/>
    <w:rsid w:val="00210003"/>
    <w:rsid w:val="0021391A"/>
    <w:rsid w:val="002217E9"/>
    <w:rsid w:val="0023025F"/>
    <w:rsid w:val="00230D99"/>
    <w:rsid w:val="00237EF5"/>
    <w:rsid w:val="002438D7"/>
    <w:rsid w:val="00261366"/>
    <w:rsid w:val="00262F89"/>
    <w:rsid w:val="00285AE9"/>
    <w:rsid w:val="002C0C39"/>
    <w:rsid w:val="002D2744"/>
    <w:rsid w:val="002E18A4"/>
    <w:rsid w:val="002E2A3F"/>
    <w:rsid w:val="002E71D9"/>
    <w:rsid w:val="002F25FD"/>
    <w:rsid w:val="002F27B5"/>
    <w:rsid w:val="003128CE"/>
    <w:rsid w:val="00314E5B"/>
    <w:rsid w:val="00324E86"/>
    <w:rsid w:val="0032708A"/>
    <w:rsid w:val="003967E0"/>
    <w:rsid w:val="003B14CE"/>
    <w:rsid w:val="003D247C"/>
    <w:rsid w:val="003D4E65"/>
    <w:rsid w:val="003E6A91"/>
    <w:rsid w:val="003F370C"/>
    <w:rsid w:val="004106FB"/>
    <w:rsid w:val="00431CB0"/>
    <w:rsid w:val="0044331C"/>
    <w:rsid w:val="004455B8"/>
    <w:rsid w:val="00460578"/>
    <w:rsid w:val="00463CD5"/>
    <w:rsid w:val="00481C19"/>
    <w:rsid w:val="00494533"/>
    <w:rsid w:val="004A1881"/>
    <w:rsid w:val="004C1DAE"/>
    <w:rsid w:val="004C6116"/>
    <w:rsid w:val="004D5BB8"/>
    <w:rsid w:val="004F0586"/>
    <w:rsid w:val="00502FBE"/>
    <w:rsid w:val="005079B6"/>
    <w:rsid w:val="00525422"/>
    <w:rsid w:val="00533A28"/>
    <w:rsid w:val="00542565"/>
    <w:rsid w:val="00544D1D"/>
    <w:rsid w:val="00563E8A"/>
    <w:rsid w:val="00575C4D"/>
    <w:rsid w:val="005A4C72"/>
    <w:rsid w:val="005B1C07"/>
    <w:rsid w:val="005B355F"/>
    <w:rsid w:val="005B4C2D"/>
    <w:rsid w:val="005D5F06"/>
    <w:rsid w:val="005E7A9B"/>
    <w:rsid w:val="00614AD6"/>
    <w:rsid w:val="00641CA9"/>
    <w:rsid w:val="0064265A"/>
    <w:rsid w:val="00645040"/>
    <w:rsid w:val="0065419C"/>
    <w:rsid w:val="006737AC"/>
    <w:rsid w:val="006750F8"/>
    <w:rsid w:val="006A4AE0"/>
    <w:rsid w:val="006C51D5"/>
    <w:rsid w:val="006F2EDC"/>
    <w:rsid w:val="00704C75"/>
    <w:rsid w:val="00723AAB"/>
    <w:rsid w:val="0072596B"/>
    <w:rsid w:val="00726323"/>
    <w:rsid w:val="00735117"/>
    <w:rsid w:val="00753BA0"/>
    <w:rsid w:val="00756122"/>
    <w:rsid w:val="00756834"/>
    <w:rsid w:val="0077387C"/>
    <w:rsid w:val="007758FD"/>
    <w:rsid w:val="00787F95"/>
    <w:rsid w:val="007B4EB7"/>
    <w:rsid w:val="007C008E"/>
    <w:rsid w:val="00822BC3"/>
    <w:rsid w:val="00823A3B"/>
    <w:rsid w:val="008662AB"/>
    <w:rsid w:val="00876F2C"/>
    <w:rsid w:val="00881DE0"/>
    <w:rsid w:val="00886F59"/>
    <w:rsid w:val="008B24A7"/>
    <w:rsid w:val="008B3E80"/>
    <w:rsid w:val="008B718D"/>
    <w:rsid w:val="008C5B34"/>
    <w:rsid w:val="008C680E"/>
    <w:rsid w:val="008D4220"/>
    <w:rsid w:val="008D5DAD"/>
    <w:rsid w:val="008E3894"/>
    <w:rsid w:val="009355DC"/>
    <w:rsid w:val="009411F2"/>
    <w:rsid w:val="00943A84"/>
    <w:rsid w:val="009804ED"/>
    <w:rsid w:val="009909F5"/>
    <w:rsid w:val="009B2075"/>
    <w:rsid w:val="009B710D"/>
    <w:rsid w:val="009C7B0B"/>
    <w:rsid w:val="009E131C"/>
    <w:rsid w:val="009E5031"/>
    <w:rsid w:val="009F3A7C"/>
    <w:rsid w:val="00A12C81"/>
    <w:rsid w:val="00A130B2"/>
    <w:rsid w:val="00A2074F"/>
    <w:rsid w:val="00A25FFF"/>
    <w:rsid w:val="00A2610F"/>
    <w:rsid w:val="00A264D1"/>
    <w:rsid w:val="00A41DBC"/>
    <w:rsid w:val="00A55439"/>
    <w:rsid w:val="00A66AF2"/>
    <w:rsid w:val="00A809FD"/>
    <w:rsid w:val="00A8422C"/>
    <w:rsid w:val="00A87350"/>
    <w:rsid w:val="00A92F7C"/>
    <w:rsid w:val="00AA08DA"/>
    <w:rsid w:val="00AC12AE"/>
    <w:rsid w:val="00AC3CA5"/>
    <w:rsid w:val="00AE0792"/>
    <w:rsid w:val="00AE20AC"/>
    <w:rsid w:val="00B0396D"/>
    <w:rsid w:val="00B31DA8"/>
    <w:rsid w:val="00B54CAE"/>
    <w:rsid w:val="00B60D89"/>
    <w:rsid w:val="00B7578A"/>
    <w:rsid w:val="00B878D7"/>
    <w:rsid w:val="00B94588"/>
    <w:rsid w:val="00BA1DAE"/>
    <w:rsid w:val="00BA299D"/>
    <w:rsid w:val="00BA32BB"/>
    <w:rsid w:val="00BA4474"/>
    <w:rsid w:val="00BA5871"/>
    <w:rsid w:val="00BD0F77"/>
    <w:rsid w:val="00BF1DC2"/>
    <w:rsid w:val="00BF5CCA"/>
    <w:rsid w:val="00C129E1"/>
    <w:rsid w:val="00C20717"/>
    <w:rsid w:val="00C20E23"/>
    <w:rsid w:val="00C224CB"/>
    <w:rsid w:val="00C268A2"/>
    <w:rsid w:val="00C707F9"/>
    <w:rsid w:val="00C70FB4"/>
    <w:rsid w:val="00C74070"/>
    <w:rsid w:val="00C81E11"/>
    <w:rsid w:val="00CA2098"/>
    <w:rsid w:val="00CA4725"/>
    <w:rsid w:val="00CD0FFE"/>
    <w:rsid w:val="00CF4831"/>
    <w:rsid w:val="00D233DF"/>
    <w:rsid w:val="00D245AA"/>
    <w:rsid w:val="00D52B49"/>
    <w:rsid w:val="00D90BD1"/>
    <w:rsid w:val="00DB51D7"/>
    <w:rsid w:val="00E04869"/>
    <w:rsid w:val="00E14C1E"/>
    <w:rsid w:val="00E1634E"/>
    <w:rsid w:val="00E2394D"/>
    <w:rsid w:val="00E46AD0"/>
    <w:rsid w:val="00E91525"/>
    <w:rsid w:val="00ED6E33"/>
    <w:rsid w:val="00EF60B3"/>
    <w:rsid w:val="00EF7A77"/>
    <w:rsid w:val="00F00272"/>
    <w:rsid w:val="00F05A41"/>
    <w:rsid w:val="00F264DB"/>
    <w:rsid w:val="00F40097"/>
    <w:rsid w:val="00F5701D"/>
    <w:rsid w:val="00F748E0"/>
    <w:rsid w:val="00F8134C"/>
    <w:rsid w:val="00FC624C"/>
    <w:rsid w:val="00FD25DB"/>
    <w:rsid w:val="00FD6A15"/>
    <w:rsid w:val="00FF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1D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544D1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locked/>
    <w:rsid w:val="00BA1DAE"/>
    <w:rPr>
      <w:rFonts w:ascii="Calibri" w:hAnsi="Calibri" w:cs="Calibri"/>
      <w:b/>
      <w:bCs/>
    </w:rPr>
  </w:style>
  <w:style w:type="table" w:styleId="a3">
    <w:name w:val="Table Grid"/>
    <w:basedOn w:val="a1"/>
    <w:uiPriority w:val="99"/>
    <w:rsid w:val="00544D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28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3128CE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rsid w:val="00F264DB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locked/>
    <w:rsid w:val="00F264D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2F25F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96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2</vt:lpstr>
    </vt:vector>
  </TitlesOfParts>
  <Company>NAPKS</Company>
  <LinksUpToDate>false</LinksUpToDate>
  <CharactersWithSpaces>18479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2</dc:title>
  <dc:subject/>
  <dc:creator>Admin</dc:creator>
  <cp:keywords/>
  <dc:description/>
  <cp:lastModifiedBy>Тимур</cp:lastModifiedBy>
  <cp:revision>7</cp:revision>
  <cp:lastPrinted>2011-05-15T20:58:00Z</cp:lastPrinted>
  <dcterms:created xsi:type="dcterms:W3CDTF">2011-05-09T08:34:00Z</dcterms:created>
  <dcterms:modified xsi:type="dcterms:W3CDTF">2013-03-11T08:42:00Z</dcterms:modified>
</cp:coreProperties>
</file>